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A5C0F">
      <w:pPr>
        <w:spacing w:before="186"/>
      </w:pPr>
    </w:p>
    <w:tbl>
      <w:tblPr>
        <w:tblStyle w:val="4"/>
        <w:tblW w:w="1438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94"/>
        <w:gridCol w:w="3060"/>
        <w:gridCol w:w="982"/>
        <w:gridCol w:w="7315"/>
        <w:gridCol w:w="2435"/>
      </w:tblGrid>
      <w:tr w14:paraId="6EAF25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04" w:hRule="atLeast"/>
        </w:trPr>
        <w:tc>
          <w:tcPr>
            <w:tcW w:w="14386" w:type="dxa"/>
            <w:gridSpan w:val="5"/>
            <w:tcBorders>
              <w:top w:val="single" w:color="000000" w:sz="2" w:space="0"/>
              <w:left w:val="single" w:color="000000" w:sz="2" w:space="0"/>
              <w:bottom w:val="single" w:color="000000" w:sz="2" w:space="0"/>
              <w:right w:val="single" w:color="000000" w:sz="2" w:space="0"/>
            </w:tcBorders>
            <w:vAlign w:val="top"/>
          </w:tcPr>
          <w:p w14:paraId="35FEBB1A">
            <w:pPr>
              <w:pStyle w:val="5"/>
              <w:spacing w:before="260" w:line="219" w:lineRule="auto"/>
              <w:ind w:left="3717"/>
              <w:rPr>
                <w:sz w:val="32"/>
                <w:szCs w:val="32"/>
              </w:rPr>
            </w:pPr>
            <w:r>
              <w:rPr>
                <w:spacing w:val="-3"/>
                <w:sz w:val="32"/>
                <w:szCs w:val="32"/>
              </w:rPr>
              <w:t>附件</w:t>
            </w:r>
            <w:r>
              <w:rPr>
                <w:rFonts w:hint="eastAsia"/>
                <w:spacing w:val="-3"/>
                <w:sz w:val="32"/>
                <w:szCs w:val="32"/>
                <w:lang w:val="en-US" w:eastAsia="zh-CN"/>
              </w:rPr>
              <w:t>4</w:t>
            </w:r>
            <w:bookmarkStart w:id="0" w:name="_GoBack"/>
            <w:bookmarkEnd w:id="0"/>
            <w:r>
              <w:rPr>
                <w:spacing w:val="-3"/>
                <w:sz w:val="32"/>
                <w:szCs w:val="32"/>
              </w:rPr>
              <w:t>：2024年度双流区区级课题立项名单（91项）</w:t>
            </w:r>
          </w:p>
        </w:tc>
      </w:tr>
      <w:tr w14:paraId="59FA3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right w:val="single" w:color="000000" w:sz="2" w:space="0"/>
            </w:tcBorders>
            <w:vAlign w:val="top"/>
          </w:tcPr>
          <w:p w14:paraId="53FF40D2">
            <w:pPr>
              <w:pStyle w:val="5"/>
              <w:spacing w:before="196" w:line="221" w:lineRule="auto"/>
              <w:ind w:left="36"/>
              <w:rPr>
                <w:sz w:val="22"/>
                <w:szCs w:val="22"/>
              </w:rPr>
            </w:pPr>
            <w:r>
              <w:rPr>
                <w:spacing w:val="-2"/>
                <w:sz w:val="22"/>
                <w:szCs w:val="22"/>
              </w:rPr>
              <w:t>序号</w:t>
            </w:r>
          </w:p>
        </w:tc>
        <w:tc>
          <w:tcPr>
            <w:tcW w:w="3060" w:type="dxa"/>
            <w:tcBorders>
              <w:left w:val="single" w:color="000000" w:sz="2" w:space="0"/>
              <w:right w:val="single" w:color="000000" w:sz="2" w:space="0"/>
            </w:tcBorders>
            <w:vAlign w:val="top"/>
          </w:tcPr>
          <w:p w14:paraId="6D9A9211">
            <w:pPr>
              <w:pStyle w:val="5"/>
              <w:spacing w:before="196" w:line="220" w:lineRule="auto"/>
              <w:ind w:left="41"/>
              <w:rPr>
                <w:sz w:val="22"/>
                <w:szCs w:val="22"/>
              </w:rPr>
            </w:pPr>
            <w:r>
              <w:rPr>
                <w:spacing w:val="-2"/>
                <w:sz w:val="22"/>
                <w:szCs w:val="22"/>
              </w:rPr>
              <w:t>课题承担单位</w:t>
            </w:r>
          </w:p>
        </w:tc>
        <w:tc>
          <w:tcPr>
            <w:tcW w:w="982" w:type="dxa"/>
            <w:tcBorders>
              <w:left w:val="single" w:color="000000" w:sz="2" w:space="0"/>
              <w:right w:val="single" w:color="000000" w:sz="2" w:space="0"/>
            </w:tcBorders>
            <w:vAlign w:val="top"/>
          </w:tcPr>
          <w:p w14:paraId="69D44BA0">
            <w:pPr>
              <w:pStyle w:val="5"/>
              <w:spacing w:before="196" w:line="220" w:lineRule="auto"/>
              <w:ind w:left="57"/>
              <w:rPr>
                <w:sz w:val="22"/>
                <w:szCs w:val="22"/>
              </w:rPr>
            </w:pPr>
            <w:r>
              <w:rPr>
                <w:spacing w:val="-4"/>
                <w:sz w:val="22"/>
                <w:szCs w:val="22"/>
              </w:rPr>
              <w:t>负责人</w:t>
            </w:r>
          </w:p>
        </w:tc>
        <w:tc>
          <w:tcPr>
            <w:tcW w:w="7315" w:type="dxa"/>
            <w:tcBorders>
              <w:left w:val="single" w:color="000000" w:sz="2" w:space="0"/>
              <w:right w:val="single" w:color="000000" w:sz="2" w:space="0"/>
            </w:tcBorders>
            <w:vAlign w:val="top"/>
          </w:tcPr>
          <w:p w14:paraId="696F7C87">
            <w:pPr>
              <w:pStyle w:val="5"/>
              <w:spacing w:before="196" w:line="221" w:lineRule="auto"/>
              <w:ind w:left="56"/>
              <w:rPr>
                <w:sz w:val="22"/>
                <w:szCs w:val="22"/>
              </w:rPr>
            </w:pPr>
            <w:r>
              <w:rPr>
                <w:spacing w:val="-2"/>
                <w:sz w:val="22"/>
                <w:szCs w:val="22"/>
              </w:rPr>
              <w:t>课题名称</w:t>
            </w:r>
          </w:p>
        </w:tc>
        <w:tc>
          <w:tcPr>
            <w:tcW w:w="2435" w:type="dxa"/>
            <w:tcBorders>
              <w:top w:val="single" w:color="000000" w:sz="2" w:space="0"/>
              <w:left w:val="single" w:color="000000" w:sz="2" w:space="0"/>
              <w:bottom w:val="single" w:color="000000" w:sz="2" w:space="0"/>
            </w:tcBorders>
            <w:vAlign w:val="top"/>
          </w:tcPr>
          <w:p w14:paraId="688E101B">
            <w:pPr>
              <w:pStyle w:val="5"/>
              <w:spacing w:before="196" w:line="220" w:lineRule="auto"/>
              <w:ind w:left="58"/>
              <w:rPr>
                <w:sz w:val="22"/>
                <w:szCs w:val="22"/>
              </w:rPr>
            </w:pPr>
            <w:r>
              <w:rPr>
                <w:spacing w:val="-2"/>
                <w:sz w:val="22"/>
                <w:szCs w:val="22"/>
              </w:rPr>
              <w:t>课题类别</w:t>
            </w:r>
          </w:p>
        </w:tc>
      </w:tr>
      <w:tr w14:paraId="79E019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547D2FA6">
            <w:pPr>
              <w:pStyle w:val="5"/>
              <w:spacing w:before="233" w:line="182" w:lineRule="auto"/>
              <w:ind w:left="257"/>
              <w:rPr>
                <w:sz w:val="22"/>
                <w:szCs w:val="22"/>
              </w:rPr>
            </w:pPr>
            <w:r>
              <w:rPr>
                <w:b/>
                <w:bCs/>
                <w:spacing w:val="-3"/>
                <w:sz w:val="22"/>
                <w:szCs w:val="22"/>
              </w:rPr>
              <w:t>1</w:t>
            </w:r>
          </w:p>
        </w:tc>
        <w:tc>
          <w:tcPr>
            <w:tcW w:w="3060" w:type="dxa"/>
            <w:vAlign w:val="top"/>
          </w:tcPr>
          <w:p w14:paraId="096FCDEF">
            <w:pPr>
              <w:pStyle w:val="5"/>
              <w:spacing w:before="188" w:line="220" w:lineRule="auto"/>
              <w:ind w:left="60"/>
            </w:pPr>
            <w:r>
              <w:rPr>
                <w:spacing w:val="-4"/>
              </w:rPr>
              <w:t>四川省双流棠湖中学</w:t>
            </w:r>
          </w:p>
        </w:tc>
        <w:tc>
          <w:tcPr>
            <w:tcW w:w="982" w:type="dxa"/>
            <w:vAlign w:val="top"/>
          </w:tcPr>
          <w:p w14:paraId="7B98AD8A">
            <w:pPr>
              <w:pStyle w:val="5"/>
              <w:spacing w:before="188" w:line="222" w:lineRule="auto"/>
              <w:ind w:left="45"/>
            </w:pPr>
            <w:r>
              <w:rPr>
                <w:spacing w:val="-3"/>
              </w:rPr>
              <w:t>周丽</w:t>
            </w:r>
          </w:p>
        </w:tc>
        <w:tc>
          <w:tcPr>
            <w:tcW w:w="7315" w:type="dxa"/>
            <w:vAlign w:val="top"/>
          </w:tcPr>
          <w:p w14:paraId="299721B0">
            <w:pPr>
              <w:pStyle w:val="5"/>
              <w:spacing w:before="188" w:line="219" w:lineRule="auto"/>
              <w:ind w:left="55"/>
            </w:pPr>
            <w:r>
              <w:rPr>
                <w:spacing w:val="-1"/>
              </w:rPr>
              <w:t>核心素养视角下的小作家班写作课程开发与实践</w:t>
            </w:r>
          </w:p>
        </w:tc>
        <w:tc>
          <w:tcPr>
            <w:tcW w:w="2435" w:type="dxa"/>
            <w:tcBorders>
              <w:top w:val="single" w:color="000000" w:sz="2" w:space="0"/>
              <w:bottom w:val="single" w:color="000000" w:sz="2" w:space="0"/>
            </w:tcBorders>
            <w:vAlign w:val="top"/>
          </w:tcPr>
          <w:p w14:paraId="37B55B61">
            <w:pPr>
              <w:pStyle w:val="5"/>
              <w:spacing w:before="188" w:line="221" w:lineRule="auto"/>
              <w:ind w:left="71"/>
            </w:pPr>
            <w:r>
              <w:rPr>
                <w:spacing w:val="-5"/>
              </w:rPr>
              <w:t>区级一般课题</w:t>
            </w:r>
          </w:p>
        </w:tc>
      </w:tr>
      <w:tr w14:paraId="73B550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127C2309">
            <w:pPr>
              <w:pStyle w:val="5"/>
              <w:spacing w:before="236" w:line="181" w:lineRule="auto"/>
              <w:ind w:left="243"/>
              <w:rPr>
                <w:sz w:val="22"/>
                <w:szCs w:val="22"/>
              </w:rPr>
            </w:pPr>
            <w:r>
              <w:rPr>
                <w:b/>
                <w:bCs/>
                <w:spacing w:val="-3"/>
                <w:sz w:val="22"/>
                <w:szCs w:val="22"/>
              </w:rPr>
              <w:t>2</w:t>
            </w:r>
          </w:p>
        </w:tc>
        <w:tc>
          <w:tcPr>
            <w:tcW w:w="3060" w:type="dxa"/>
            <w:vAlign w:val="top"/>
          </w:tcPr>
          <w:p w14:paraId="1AAF6DA3">
            <w:pPr>
              <w:pStyle w:val="5"/>
              <w:spacing w:before="190" w:line="220" w:lineRule="auto"/>
              <w:ind w:left="39"/>
            </w:pPr>
            <w:r>
              <w:rPr>
                <w:spacing w:val="-2"/>
              </w:rPr>
              <w:t>成都棠湖外国语学校</w:t>
            </w:r>
          </w:p>
        </w:tc>
        <w:tc>
          <w:tcPr>
            <w:tcW w:w="982" w:type="dxa"/>
            <w:vAlign w:val="top"/>
          </w:tcPr>
          <w:p w14:paraId="5CE8BA6A">
            <w:pPr>
              <w:pStyle w:val="5"/>
              <w:spacing w:before="190" w:line="220" w:lineRule="auto"/>
              <w:ind w:left="50"/>
            </w:pPr>
            <w:r>
              <w:rPr>
                <w:spacing w:val="-4"/>
              </w:rPr>
              <w:t>高长平</w:t>
            </w:r>
          </w:p>
        </w:tc>
        <w:tc>
          <w:tcPr>
            <w:tcW w:w="7315" w:type="dxa"/>
            <w:vAlign w:val="top"/>
          </w:tcPr>
          <w:p w14:paraId="008BC131">
            <w:pPr>
              <w:pStyle w:val="5"/>
              <w:spacing w:before="190" w:line="219" w:lineRule="auto"/>
              <w:ind w:left="57"/>
            </w:pPr>
            <w:r>
              <w:rPr>
                <w:spacing w:val="-1"/>
              </w:rPr>
              <w:t>学习任务群视域下高中语文阅读教学的主问题设计与实践研究</w:t>
            </w:r>
          </w:p>
        </w:tc>
        <w:tc>
          <w:tcPr>
            <w:tcW w:w="2435" w:type="dxa"/>
            <w:tcBorders>
              <w:top w:val="single" w:color="000000" w:sz="2" w:space="0"/>
              <w:bottom w:val="single" w:color="000000" w:sz="2" w:space="0"/>
            </w:tcBorders>
            <w:vAlign w:val="top"/>
          </w:tcPr>
          <w:p w14:paraId="670CB9A9">
            <w:pPr>
              <w:pStyle w:val="5"/>
              <w:spacing w:before="190" w:line="221" w:lineRule="auto"/>
              <w:ind w:left="71"/>
            </w:pPr>
            <w:r>
              <w:rPr>
                <w:spacing w:val="-5"/>
              </w:rPr>
              <w:t>区级一般课题</w:t>
            </w:r>
          </w:p>
        </w:tc>
      </w:tr>
      <w:tr w14:paraId="7AA4A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6F21C3C7">
            <w:pPr>
              <w:pStyle w:val="5"/>
              <w:spacing w:before="239" w:line="181" w:lineRule="auto"/>
              <w:ind w:left="245"/>
              <w:rPr>
                <w:sz w:val="22"/>
                <w:szCs w:val="22"/>
              </w:rPr>
            </w:pPr>
            <w:r>
              <w:rPr>
                <w:b/>
                <w:bCs/>
                <w:spacing w:val="-3"/>
                <w:sz w:val="22"/>
                <w:szCs w:val="22"/>
              </w:rPr>
              <w:t>3</w:t>
            </w:r>
          </w:p>
        </w:tc>
        <w:tc>
          <w:tcPr>
            <w:tcW w:w="3060" w:type="dxa"/>
            <w:vAlign w:val="top"/>
          </w:tcPr>
          <w:p w14:paraId="042E3D99">
            <w:pPr>
              <w:pStyle w:val="5"/>
              <w:spacing w:before="192" w:line="220" w:lineRule="auto"/>
              <w:ind w:left="37"/>
            </w:pPr>
            <w:r>
              <w:rPr>
                <w:spacing w:val="-1"/>
              </w:rPr>
              <w:t>双流区立格实验学校</w:t>
            </w:r>
          </w:p>
        </w:tc>
        <w:tc>
          <w:tcPr>
            <w:tcW w:w="982" w:type="dxa"/>
            <w:vAlign w:val="top"/>
          </w:tcPr>
          <w:p w14:paraId="2E85D12B">
            <w:pPr>
              <w:pStyle w:val="5"/>
              <w:spacing w:before="192" w:line="220" w:lineRule="auto"/>
              <w:ind w:left="46"/>
            </w:pPr>
            <w:r>
              <w:rPr>
                <w:spacing w:val="-3"/>
              </w:rPr>
              <w:t>李劲梅</w:t>
            </w:r>
          </w:p>
        </w:tc>
        <w:tc>
          <w:tcPr>
            <w:tcW w:w="7315" w:type="dxa"/>
            <w:vAlign w:val="top"/>
          </w:tcPr>
          <w:p w14:paraId="0FD59E0F">
            <w:pPr>
              <w:pStyle w:val="5"/>
              <w:spacing w:before="192" w:line="219" w:lineRule="auto"/>
              <w:ind w:left="52"/>
            </w:pPr>
            <w:r>
              <w:rPr>
                <w:spacing w:val="-1"/>
              </w:rPr>
              <w:t>基于概念分析的议论文写作思辨训练策略研究</w:t>
            </w:r>
          </w:p>
        </w:tc>
        <w:tc>
          <w:tcPr>
            <w:tcW w:w="2435" w:type="dxa"/>
            <w:tcBorders>
              <w:top w:val="single" w:color="000000" w:sz="2" w:space="0"/>
              <w:bottom w:val="single" w:color="000000" w:sz="2" w:space="0"/>
            </w:tcBorders>
            <w:vAlign w:val="top"/>
          </w:tcPr>
          <w:p w14:paraId="484B6C94">
            <w:pPr>
              <w:pStyle w:val="5"/>
              <w:spacing w:before="192" w:line="221" w:lineRule="auto"/>
              <w:ind w:left="71"/>
            </w:pPr>
            <w:r>
              <w:rPr>
                <w:spacing w:val="-5"/>
              </w:rPr>
              <w:t>区级一般课题</w:t>
            </w:r>
          </w:p>
        </w:tc>
      </w:tr>
      <w:tr w14:paraId="07739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52C4A239">
            <w:pPr>
              <w:pStyle w:val="5"/>
              <w:spacing w:before="240" w:line="181" w:lineRule="auto"/>
              <w:ind w:left="240"/>
              <w:rPr>
                <w:sz w:val="22"/>
                <w:szCs w:val="22"/>
              </w:rPr>
            </w:pPr>
            <w:r>
              <w:rPr>
                <w:b/>
                <w:bCs/>
                <w:spacing w:val="-3"/>
                <w:sz w:val="22"/>
                <w:szCs w:val="22"/>
              </w:rPr>
              <w:t>4</w:t>
            </w:r>
          </w:p>
        </w:tc>
        <w:tc>
          <w:tcPr>
            <w:tcW w:w="3060" w:type="dxa"/>
            <w:vAlign w:val="top"/>
          </w:tcPr>
          <w:p w14:paraId="4CA12E4D">
            <w:pPr>
              <w:pStyle w:val="5"/>
              <w:spacing w:before="194" w:line="220" w:lineRule="auto"/>
              <w:ind w:left="60"/>
            </w:pPr>
            <w:r>
              <w:rPr>
                <w:spacing w:val="-4"/>
              </w:rPr>
              <w:t>四川省双流中学</w:t>
            </w:r>
          </w:p>
        </w:tc>
        <w:tc>
          <w:tcPr>
            <w:tcW w:w="982" w:type="dxa"/>
            <w:vAlign w:val="top"/>
          </w:tcPr>
          <w:p w14:paraId="4C78E1A2">
            <w:pPr>
              <w:pStyle w:val="5"/>
              <w:spacing w:before="194" w:line="220" w:lineRule="auto"/>
              <w:ind w:left="46"/>
            </w:pPr>
            <w:r>
              <w:rPr>
                <w:spacing w:val="-3"/>
              </w:rPr>
              <w:t>杨华敏</w:t>
            </w:r>
          </w:p>
        </w:tc>
        <w:tc>
          <w:tcPr>
            <w:tcW w:w="7315" w:type="dxa"/>
            <w:vAlign w:val="top"/>
          </w:tcPr>
          <w:p w14:paraId="39C93D38">
            <w:pPr>
              <w:pStyle w:val="5"/>
              <w:spacing w:before="194" w:line="219" w:lineRule="auto"/>
              <w:ind w:left="52"/>
            </w:pPr>
            <w:r>
              <w:rPr>
                <w:spacing w:val="-1"/>
              </w:rPr>
              <w:t>基于学业质量标准的高中有机化学作业设计研究</w:t>
            </w:r>
          </w:p>
        </w:tc>
        <w:tc>
          <w:tcPr>
            <w:tcW w:w="2435" w:type="dxa"/>
            <w:tcBorders>
              <w:top w:val="single" w:color="000000" w:sz="2" w:space="0"/>
              <w:bottom w:val="single" w:color="000000" w:sz="2" w:space="0"/>
            </w:tcBorders>
            <w:vAlign w:val="top"/>
          </w:tcPr>
          <w:p w14:paraId="7C071C79">
            <w:pPr>
              <w:pStyle w:val="5"/>
              <w:spacing w:before="194" w:line="221" w:lineRule="auto"/>
              <w:ind w:left="71"/>
            </w:pPr>
            <w:r>
              <w:rPr>
                <w:spacing w:val="-5"/>
              </w:rPr>
              <w:t>区级一般课题</w:t>
            </w:r>
          </w:p>
        </w:tc>
      </w:tr>
      <w:tr w14:paraId="2E3B67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6B45B513">
            <w:pPr>
              <w:pStyle w:val="5"/>
              <w:spacing w:before="243" w:line="180" w:lineRule="auto"/>
              <w:ind w:left="245"/>
              <w:rPr>
                <w:sz w:val="22"/>
                <w:szCs w:val="22"/>
              </w:rPr>
            </w:pPr>
            <w:r>
              <w:rPr>
                <w:b/>
                <w:bCs/>
                <w:spacing w:val="-3"/>
                <w:sz w:val="22"/>
                <w:szCs w:val="22"/>
              </w:rPr>
              <w:t>5</w:t>
            </w:r>
          </w:p>
        </w:tc>
        <w:tc>
          <w:tcPr>
            <w:tcW w:w="3060" w:type="dxa"/>
            <w:vAlign w:val="top"/>
          </w:tcPr>
          <w:p w14:paraId="222A275C">
            <w:pPr>
              <w:pStyle w:val="5"/>
              <w:spacing w:before="195" w:line="220" w:lineRule="auto"/>
              <w:ind w:left="60"/>
            </w:pPr>
            <w:r>
              <w:rPr>
                <w:spacing w:val="-4"/>
              </w:rPr>
              <w:t>四川省双流永安中学</w:t>
            </w:r>
          </w:p>
        </w:tc>
        <w:tc>
          <w:tcPr>
            <w:tcW w:w="982" w:type="dxa"/>
            <w:vAlign w:val="top"/>
          </w:tcPr>
          <w:p w14:paraId="4A2E114C">
            <w:pPr>
              <w:pStyle w:val="5"/>
              <w:spacing w:before="196" w:line="220" w:lineRule="auto"/>
              <w:ind w:left="44"/>
            </w:pPr>
            <w:r>
              <w:rPr>
                <w:spacing w:val="-3"/>
              </w:rPr>
              <w:t>徐维凤</w:t>
            </w:r>
          </w:p>
        </w:tc>
        <w:tc>
          <w:tcPr>
            <w:tcW w:w="7315" w:type="dxa"/>
            <w:vAlign w:val="top"/>
          </w:tcPr>
          <w:p w14:paraId="6BE28FAF">
            <w:pPr>
              <w:pStyle w:val="5"/>
              <w:spacing w:before="195" w:line="219" w:lineRule="auto"/>
              <w:ind w:left="58"/>
            </w:pPr>
            <w:r>
              <w:rPr>
                <w:spacing w:val="-1"/>
              </w:rPr>
              <w:t>小说阅读教学中的语文思维培育研究</w:t>
            </w:r>
          </w:p>
        </w:tc>
        <w:tc>
          <w:tcPr>
            <w:tcW w:w="2435" w:type="dxa"/>
            <w:tcBorders>
              <w:top w:val="single" w:color="000000" w:sz="2" w:space="0"/>
              <w:bottom w:val="single" w:color="000000" w:sz="2" w:space="0"/>
            </w:tcBorders>
            <w:vAlign w:val="top"/>
          </w:tcPr>
          <w:p w14:paraId="5729E29A">
            <w:pPr>
              <w:pStyle w:val="5"/>
              <w:spacing w:before="196" w:line="221" w:lineRule="auto"/>
              <w:ind w:left="71"/>
            </w:pPr>
            <w:r>
              <w:rPr>
                <w:spacing w:val="-5"/>
              </w:rPr>
              <w:t>区级一般课题</w:t>
            </w:r>
          </w:p>
        </w:tc>
      </w:tr>
      <w:tr w14:paraId="2F8E1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37D71B1F">
            <w:pPr>
              <w:pStyle w:val="5"/>
              <w:spacing w:before="243" w:line="181" w:lineRule="auto"/>
              <w:ind w:left="242"/>
              <w:rPr>
                <w:sz w:val="22"/>
                <w:szCs w:val="22"/>
              </w:rPr>
            </w:pPr>
            <w:r>
              <w:rPr>
                <w:b/>
                <w:bCs/>
                <w:spacing w:val="-3"/>
                <w:sz w:val="22"/>
                <w:szCs w:val="22"/>
              </w:rPr>
              <w:t>6</w:t>
            </w:r>
          </w:p>
        </w:tc>
        <w:tc>
          <w:tcPr>
            <w:tcW w:w="3060" w:type="dxa"/>
            <w:vAlign w:val="top"/>
          </w:tcPr>
          <w:p w14:paraId="7746BA9F">
            <w:pPr>
              <w:pStyle w:val="5"/>
              <w:spacing w:before="196" w:line="220" w:lineRule="auto"/>
              <w:ind w:left="39"/>
            </w:pPr>
            <w:r>
              <w:rPr>
                <w:spacing w:val="-1"/>
              </w:rPr>
              <w:t>成都市盐道街中学外语学校</w:t>
            </w:r>
          </w:p>
        </w:tc>
        <w:tc>
          <w:tcPr>
            <w:tcW w:w="982" w:type="dxa"/>
            <w:vAlign w:val="top"/>
          </w:tcPr>
          <w:p w14:paraId="2FDB2085">
            <w:pPr>
              <w:pStyle w:val="5"/>
              <w:spacing w:before="196" w:line="220" w:lineRule="auto"/>
              <w:ind w:left="43"/>
            </w:pPr>
            <w:r>
              <w:rPr>
                <w:spacing w:val="-2"/>
              </w:rPr>
              <w:t>黄辛露</w:t>
            </w:r>
          </w:p>
        </w:tc>
        <w:tc>
          <w:tcPr>
            <w:tcW w:w="7315" w:type="dxa"/>
            <w:vAlign w:val="top"/>
          </w:tcPr>
          <w:p w14:paraId="01160191">
            <w:pPr>
              <w:pStyle w:val="5"/>
              <w:spacing w:before="196" w:line="219" w:lineRule="auto"/>
              <w:ind w:left="51"/>
            </w:pPr>
            <w:r>
              <w:rPr>
                <w:spacing w:val="-1"/>
              </w:rPr>
              <w:t>朋辈互助视角下寄宿制高中生心理危机识别网格化管理的研究</w:t>
            </w:r>
          </w:p>
        </w:tc>
        <w:tc>
          <w:tcPr>
            <w:tcW w:w="2435" w:type="dxa"/>
            <w:tcBorders>
              <w:top w:val="single" w:color="000000" w:sz="2" w:space="0"/>
              <w:bottom w:val="single" w:color="000000" w:sz="2" w:space="0"/>
            </w:tcBorders>
            <w:vAlign w:val="top"/>
          </w:tcPr>
          <w:p w14:paraId="2CF36BC3">
            <w:pPr>
              <w:pStyle w:val="5"/>
              <w:spacing w:before="197" w:line="221" w:lineRule="auto"/>
              <w:ind w:left="71"/>
            </w:pPr>
            <w:r>
              <w:rPr>
                <w:spacing w:val="-5"/>
              </w:rPr>
              <w:t>区级一般课题</w:t>
            </w:r>
          </w:p>
        </w:tc>
      </w:tr>
      <w:tr w14:paraId="0146D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5077252D">
            <w:pPr>
              <w:pStyle w:val="5"/>
              <w:spacing w:before="245" w:line="180" w:lineRule="auto"/>
              <w:ind w:left="246"/>
              <w:rPr>
                <w:sz w:val="22"/>
                <w:szCs w:val="22"/>
              </w:rPr>
            </w:pPr>
            <w:r>
              <w:rPr>
                <w:b/>
                <w:bCs/>
                <w:spacing w:val="-3"/>
                <w:sz w:val="22"/>
                <w:szCs w:val="22"/>
              </w:rPr>
              <w:t>7</w:t>
            </w:r>
          </w:p>
        </w:tc>
        <w:tc>
          <w:tcPr>
            <w:tcW w:w="3060" w:type="dxa"/>
            <w:vAlign w:val="top"/>
          </w:tcPr>
          <w:p w14:paraId="491E57DC">
            <w:pPr>
              <w:pStyle w:val="5"/>
              <w:spacing w:before="197" w:line="220" w:lineRule="auto"/>
              <w:ind w:left="60"/>
            </w:pPr>
            <w:r>
              <w:rPr>
                <w:spacing w:val="-4"/>
              </w:rPr>
              <w:t>四川省双流艺体中学</w:t>
            </w:r>
          </w:p>
        </w:tc>
        <w:tc>
          <w:tcPr>
            <w:tcW w:w="982" w:type="dxa"/>
            <w:vAlign w:val="top"/>
          </w:tcPr>
          <w:p w14:paraId="5E39C5F9">
            <w:pPr>
              <w:pStyle w:val="5"/>
              <w:spacing w:before="198" w:line="220" w:lineRule="auto"/>
              <w:ind w:left="48"/>
            </w:pPr>
            <w:r>
              <w:rPr>
                <w:spacing w:val="-3"/>
              </w:rPr>
              <w:t>汤锡艳</w:t>
            </w:r>
          </w:p>
        </w:tc>
        <w:tc>
          <w:tcPr>
            <w:tcW w:w="7315" w:type="dxa"/>
            <w:vAlign w:val="top"/>
          </w:tcPr>
          <w:p w14:paraId="36882A1C">
            <w:pPr>
              <w:pStyle w:val="5"/>
              <w:spacing w:before="198" w:line="218" w:lineRule="auto"/>
              <w:ind w:left="74"/>
            </w:pPr>
            <w:r>
              <w:rPr>
                <w:spacing w:val="-1"/>
              </w:rPr>
              <w:t>中学生物课堂评价任务设计与实践研究--以艺</w:t>
            </w:r>
            <w:r>
              <w:rPr>
                <w:spacing w:val="-2"/>
              </w:rPr>
              <w:t>体特长生为例</w:t>
            </w:r>
          </w:p>
        </w:tc>
        <w:tc>
          <w:tcPr>
            <w:tcW w:w="2435" w:type="dxa"/>
            <w:tcBorders>
              <w:top w:val="single" w:color="000000" w:sz="2" w:space="0"/>
              <w:bottom w:val="single" w:color="000000" w:sz="2" w:space="0"/>
            </w:tcBorders>
            <w:vAlign w:val="top"/>
          </w:tcPr>
          <w:p w14:paraId="0E3C0A42">
            <w:pPr>
              <w:pStyle w:val="5"/>
              <w:spacing w:before="198" w:line="221" w:lineRule="auto"/>
              <w:ind w:left="71"/>
            </w:pPr>
            <w:r>
              <w:rPr>
                <w:spacing w:val="-5"/>
              </w:rPr>
              <w:t>区级一般课题</w:t>
            </w:r>
          </w:p>
        </w:tc>
      </w:tr>
      <w:tr w14:paraId="6DCA1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45972FBE">
            <w:pPr>
              <w:pStyle w:val="5"/>
              <w:spacing w:before="245" w:line="181" w:lineRule="auto"/>
              <w:ind w:left="241"/>
              <w:rPr>
                <w:sz w:val="22"/>
                <w:szCs w:val="22"/>
              </w:rPr>
            </w:pPr>
            <w:r>
              <w:rPr>
                <w:b/>
                <w:bCs/>
                <w:spacing w:val="-3"/>
                <w:sz w:val="22"/>
                <w:szCs w:val="22"/>
              </w:rPr>
              <w:t>8</w:t>
            </w:r>
          </w:p>
        </w:tc>
        <w:tc>
          <w:tcPr>
            <w:tcW w:w="3060" w:type="dxa"/>
            <w:vAlign w:val="top"/>
          </w:tcPr>
          <w:p w14:paraId="7DF35519">
            <w:pPr>
              <w:pStyle w:val="5"/>
              <w:spacing w:before="54" w:line="198" w:lineRule="auto"/>
              <w:ind w:left="42" w:right="131" w:hanging="4"/>
            </w:pPr>
            <w:r>
              <w:rPr>
                <w:spacing w:val="-1"/>
              </w:rPr>
              <w:t>彭镇初级中学、四川省双流</w:t>
            </w:r>
            <w:r>
              <w:t xml:space="preserve"> </w:t>
            </w:r>
            <w:r>
              <w:rPr>
                <w:spacing w:val="-3"/>
              </w:rPr>
              <w:t>艺体中学</w:t>
            </w:r>
          </w:p>
        </w:tc>
        <w:tc>
          <w:tcPr>
            <w:tcW w:w="982" w:type="dxa"/>
            <w:vAlign w:val="top"/>
          </w:tcPr>
          <w:p w14:paraId="27934324">
            <w:pPr>
              <w:pStyle w:val="5"/>
              <w:spacing w:before="198" w:line="220" w:lineRule="auto"/>
              <w:ind w:left="46"/>
            </w:pPr>
            <w:r>
              <w:rPr>
                <w:spacing w:val="-3"/>
              </w:rPr>
              <w:t>吴杰</w:t>
            </w:r>
          </w:p>
        </w:tc>
        <w:tc>
          <w:tcPr>
            <w:tcW w:w="7315" w:type="dxa"/>
            <w:vAlign w:val="top"/>
          </w:tcPr>
          <w:p w14:paraId="5DC86B52">
            <w:pPr>
              <w:pStyle w:val="5"/>
              <w:spacing w:before="198" w:line="219" w:lineRule="auto"/>
              <w:ind w:left="55"/>
            </w:pPr>
            <w:r>
              <w:rPr>
                <w:spacing w:val="-1"/>
              </w:rPr>
              <w:t>教师家校协作能力提升的实践研究</w:t>
            </w:r>
          </w:p>
        </w:tc>
        <w:tc>
          <w:tcPr>
            <w:tcW w:w="2435" w:type="dxa"/>
            <w:tcBorders>
              <w:top w:val="single" w:color="000000" w:sz="2" w:space="0"/>
              <w:bottom w:val="single" w:color="000000" w:sz="2" w:space="0"/>
            </w:tcBorders>
            <w:vAlign w:val="top"/>
          </w:tcPr>
          <w:p w14:paraId="04ADED30">
            <w:pPr>
              <w:pStyle w:val="5"/>
              <w:spacing w:before="199" w:line="221" w:lineRule="auto"/>
              <w:ind w:left="71"/>
            </w:pPr>
            <w:r>
              <w:rPr>
                <w:spacing w:val="-5"/>
              </w:rPr>
              <w:t>区级一般课题</w:t>
            </w:r>
          </w:p>
        </w:tc>
      </w:tr>
      <w:tr w14:paraId="2B5B96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20C1014B">
            <w:pPr>
              <w:pStyle w:val="5"/>
              <w:spacing w:before="246" w:line="181" w:lineRule="auto"/>
              <w:ind w:left="241"/>
              <w:rPr>
                <w:sz w:val="22"/>
                <w:szCs w:val="22"/>
              </w:rPr>
            </w:pPr>
            <w:r>
              <w:rPr>
                <w:b/>
                <w:bCs/>
                <w:spacing w:val="-3"/>
                <w:sz w:val="22"/>
                <w:szCs w:val="22"/>
              </w:rPr>
              <w:t>9</w:t>
            </w:r>
          </w:p>
        </w:tc>
        <w:tc>
          <w:tcPr>
            <w:tcW w:w="3060" w:type="dxa"/>
            <w:vAlign w:val="top"/>
          </w:tcPr>
          <w:p w14:paraId="5FBE2FDA">
            <w:pPr>
              <w:pStyle w:val="5"/>
              <w:spacing w:before="200" w:line="220" w:lineRule="auto"/>
              <w:ind w:left="43"/>
            </w:pPr>
            <w:r>
              <w:rPr>
                <w:spacing w:val="-3"/>
              </w:rPr>
              <w:t>九江初级中学</w:t>
            </w:r>
          </w:p>
        </w:tc>
        <w:tc>
          <w:tcPr>
            <w:tcW w:w="982" w:type="dxa"/>
            <w:vAlign w:val="top"/>
          </w:tcPr>
          <w:p w14:paraId="67368278">
            <w:pPr>
              <w:pStyle w:val="5"/>
              <w:spacing w:before="199" w:line="220" w:lineRule="auto"/>
              <w:ind w:left="48"/>
            </w:pPr>
            <w:r>
              <w:rPr>
                <w:spacing w:val="-4"/>
              </w:rPr>
              <w:t>郑蓉</w:t>
            </w:r>
          </w:p>
        </w:tc>
        <w:tc>
          <w:tcPr>
            <w:tcW w:w="7315" w:type="dxa"/>
            <w:vAlign w:val="top"/>
          </w:tcPr>
          <w:p w14:paraId="3634C0CE">
            <w:pPr>
              <w:pStyle w:val="5"/>
              <w:spacing w:before="199" w:line="219" w:lineRule="auto"/>
              <w:ind w:left="55"/>
            </w:pPr>
            <w:r>
              <w:rPr>
                <w:spacing w:val="-1"/>
              </w:rPr>
              <w:t>指向初中学生高阶思维培养的学习活动的设计与实施的研究</w:t>
            </w:r>
          </w:p>
        </w:tc>
        <w:tc>
          <w:tcPr>
            <w:tcW w:w="2435" w:type="dxa"/>
            <w:tcBorders>
              <w:top w:val="single" w:color="000000" w:sz="2" w:space="0"/>
              <w:bottom w:val="single" w:color="000000" w:sz="2" w:space="0"/>
            </w:tcBorders>
            <w:vAlign w:val="top"/>
          </w:tcPr>
          <w:p w14:paraId="3CB7AC82">
            <w:pPr>
              <w:pStyle w:val="5"/>
              <w:spacing w:before="200" w:line="221" w:lineRule="auto"/>
              <w:ind w:left="71"/>
            </w:pPr>
            <w:r>
              <w:rPr>
                <w:spacing w:val="-5"/>
              </w:rPr>
              <w:t>区级一般课题</w:t>
            </w:r>
          </w:p>
        </w:tc>
      </w:tr>
      <w:tr w14:paraId="6D064A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413F8BFC">
            <w:pPr>
              <w:pStyle w:val="5"/>
              <w:spacing w:before="246" w:line="182" w:lineRule="auto"/>
              <w:ind w:left="201"/>
              <w:rPr>
                <w:sz w:val="22"/>
                <w:szCs w:val="22"/>
              </w:rPr>
            </w:pPr>
            <w:r>
              <w:rPr>
                <w:b/>
                <w:bCs/>
                <w:spacing w:val="-9"/>
                <w:sz w:val="22"/>
                <w:szCs w:val="22"/>
              </w:rPr>
              <w:t>10</w:t>
            </w:r>
          </w:p>
        </w:tc>
        <w:tc>
          <w:tcPr>
            <w:tcW w:w="3060" w:type="dxa"/>
            <w:vAlign w:val="top"/>
          </w:tcPr>
          <w:p w14:paraId="4759BCD5">
            <w:pPr>
              <w:pStyle w:val="5"/>
              <w:spacing w:before="201" w:line="220" w:lineRule="auto"/>
              <w:ind w:left="43"/>
            </w:pPr>
            <w:r>
              <w:rPr>
                <w:spacing w:val="-2"/>
              </w:rPr>
              <w:t>西航港第二初级中学</w:t>
            </w:r>
          </w:p>
        </w:tc>
        <w:tc>
          <w:tcPr>
            <w:tcW w:w="982" w:type="dxa"/>
            <w:vAlign w:val="top"/>
          </w:tcPr>
          <w:p w14:paraId="01195865">
            <w:pPr>
              <w:pStyle w:val="5"/>
              <w:spacing w:before="201" w:line="220" w:lineRule="auto"/>
              <w:ind w:left="47"/>
            </w:pPr>
            <w:r>
              <w:rPr>
                <w:spacing w:val="-3"/>
              </w:rPr>
              <w:t>卢春梅</w:t>
            </w:r>
          </w:p>
        </w:tc>
        <w:tc>
          <w:tcPr>
            <w:tcW w:w="7315" w:type="dxa"/>
            <w:vAlign w:val="top"/>
          </w:tcPr>
          <w:p w14:paraId="70E76382">
            <w:pPr>
              <w:pStyle w:val="5"/>
              <w:spacing w:before="201" w:line="219" w:lineRule="auto"/>
              <w:ind w:left="79"/>
            </w:pPr>
            <w:r>
              <w:rPr>
                <w:spacing w:val="-2"/>
              </w:rPr>
              <w:t>以“三循”校本研修促进课堂变革实践研究</w:t>
            </w:r>
          </w:p>
        </w:tc>
        <w:tc>
          <w:tcPr>
            <w:tcW w:w="2435" w:type="dxa"/>
            <w:tcBorders>
              <w:top w:val="single" w:color="000000" w:sz="2" w:space="0"/>
              <w:bottom w:val="single" w:color="000000" w:sz="2" w:space="0"/>
            </w:tcBorders>
            <w:vAlign w:val="top"/>
          </w:tcPr>
          <w:p w14:paraId="2531D497">
            <w:pPr>
              <w:pStyle w:val="5"/>
              <w:spacing w:before="201" w:line="221" w:lineRule="auto"/>
              <w:ind w:left="71"/>
            </w:pPr>
            <w:r>
              <w:rPr>
                <w:spacing w:val="-5"/>
              </w:rPr>
              <w:t>区级一般课题</w:t>
            </w:r>
          </w:p>
        </w:tc>
      </w:tr>
      <w:tr w14:paraId="4CA60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23846BEE">
            <w:pPr>
              <w:pStyle w:val="5"/>
              <w:spacing w:before="247" w:line="182" w:lineRule="auto"/>
              <w:ind w:left="201"/>
              <w:rPr>
                <w:sz w:val="22"/>
                <w:szCs w:val="22"/>
              </w:rPr>
            </w:pPr>
            <w:r>
              <w:rPr>
                <w:b/>
                <w:bCs/>
                <w:spacing w:val="-9"/>
                <w:sz w:val="22"/>
                <w:szCs w:val="22"/>
              </w:rPr>
              <w:t>11</w:t>
            </w:r>
          </w:p>
        </w:tc>
        <w:tc>
          <w:tcPr>
            <w:tcW w:w="3060" w:type="dxa"/>
            <w:vAlign w:val="top"/>
          </w:tcPr>
          <w:p w14:paraId="619900B7">
            <w:pPr>
              <w:pStyle w:val="5"/>
              <w:spacing w:before="56" w:line="197" w:lineRule="auto"/>
              <w:ind w:left="52" w:right="131" w:hanging="13"/>
            </w:pPr>
            <w:r>
              <w:rPr>
                <w:spacing w:val="-1"/>
              </w:rPr>
              <w:t>成都市双流区教育科学研究</w:t>
            </w:r>
            <w:r>
              <w:t xml:space="preserve"> 院</w:t>
            </w:r>
          </w:p>
        </w:tc>
        <w:tc>
          <w:tcPr>
            <w:tcW w:w="982" w:type="dxa"/>
            <w:vAlign w:val="top"/>
          </w:tcPr>
          <w:p w14:paraId="4F0D5F19">
            <w:pPr>
              <w:pStyle w:val="5"/>
              <w:spacing w:before="202" w:line="220" w:lineRule="auto"/>
              <w:ind w:left="46"/>
            </w:pPr>
            <w:r>
              <w:rPr>
                <w:spacing w:val="-3"/>
              </w:rPr>
              <w:t>冷涛</w:t>
            </w:r>
          </w:p>
        </w:tc>
        <w:tc>
          <w:tcPr>
            <w:tcW w:w="7315" w:type="dxa"/>
            <w:vAlign w:val="top"/>
          </w:tcPr>
          <w:p w14:paraId="4602EB3D">
            <w:pPr>
              <w:pStyle w:val="5"/>
              <w:spacing w:before="202" w:line="219" w:lineRule="auto"/>
              <w:ind w:left="55"/>
            </w:pPr>
            <w:r>
              <w:rPr>
                <w:spacing w:val="-1"/>
              </w:rPr>
              <w:t>指向深度学习的高中生物学大单元教学设计与实施研究</w:t>
            </w:r>
          </w:p>
        </w:tc>
        <w:tc>
          <w:tcPr>
            <w:tcW w:w="2435" w:type="dxa"/>
            <w:tcBorders>
              <w:top w:val="single" w:color="000000" w:sz="2" w:space="0"/>
              <w:bottom w:val="single" w:color="000000" w:sz="2" w:space="0"/>
            </w:tcBorders>
            <w:vAlign w:val="top"/>
          </w:tcPr>
          <w:p w14:paraId="745E78E2">
            <w:pPr>
              <w:pStyle w:val="5"/>
              <w:spacing w:before="202" w:line="221" w:lineRule="auto"/>
              <w:ind w:left="71"/>
            </w:pPr>
            <w:r>
              <w:rPr>
                <w:spacing w:val="-5"/>
              </w:rPr>
              <w:t>区级一般课题</w:t>
            </w:r>
          </w:p>
        </w:tc>
      </w:tr>
      <w:tr w14:paraId="01BE18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8"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142AD6A9">
            <w:pPr>
              <w:pStyle w:val="5"/>
              <w:spacing w:before="248" w:line="182" w:lineRule="auto"/>
              <w:ind w:left="208"/>
              <w:rPr>
                <w:sz w:val="22"/>
                <w:szCs w:val="22"/>
              </w:rPr>
            </w:pPr>
            <w:r>
              <w:rPr>
                <w:b/>
                <w:bCs/>
                <w:spacing w:val="-9"/>
                <w:sz w:val="22"/>
                <w:szCs w:val="22"/>
              </w:rPr>
              <w:t>12</w:t>
            </w:r>
          </w:p>
        </w:tc>
        <w:tc>
          <w:tcPr>
            <w:tcW w:w="3060" w:type="dxa"/>
            <w:tcBorders>
              <w:left w:val="single" w:color="000000" w:sz="2" w:space="0"/>
              <w:right w:val="single" w:color="000000" w:sz="2" w:space="0"/>
            </w:tcBorders>
            <w:vAlign w:val="top"/>
          </w:tcPr>
          <w:p w14:paraId="6B617227">
            <w:pPr>
              <w:pStyle w:val="5"/>
              <w:spacing w:before="57" w:line="204" w:lineRule="auto"/>
              <w:ind w:left="60" w:right="139" w:hanging="13"/>
            </w:pPr>
            <w:r>
              <w:rPr>
                <w:spacing w:val="-1"/>
              </w:rPr>
              <w:t>成都市双流区教育科学研究</w:t>
            </w:r>
            <w:r>
              <w:t xml:space="preserve"> 院</w:t>
            </w:r>
          </w:p>
        </w:tc>
        <w:tc>
          <w:tcPr>
            <w:tcW w:w="982" w:type="dxa"/>
            <w:tcBorders>
              <w:left w:val="single" w:color="000000" w:sz="2" w:space="0"/>
              <w:right w:val="single" w:color="000000" w:sz="2" w:space="0"/>
            </w:tcBorders>
            <w:vAlign w:val="top"/>
          </w:tcPr>
          <w:p w14:paraId="19D7C348">
            <w:pPr>
              <w:pStyle w:val="5"/>
              <w:spacing w:before="203" w:line="220" w:lineRule="auto"/>
              <w:ind w:left="51"/>
            </w:pPr>
            <w:r>
              <w:rPr>
                <w:spacing w:val="-3"/>
              </w:rPr>
              <w:t>谭国庆</w:t>
            </w:r>
          </w:p>
        </w:tc>
        <w:tc>
          <w:tcPr>
            <w:tcW w:w="7315" w:type="dxa"/>
            <w:tcBorders>
              <w:left w:val="single" w:color="000000" w:sz="2" w:space="0"/>
              <w:right w:val="single" w:color="000000" w:sz="2" w:space="0"/>
            </w:tcBorders>
            <w:vAlign w:val="top"/>
          </w:tcPr>
          <w:p w14:paraId="045B54B1">
            <w:pPr>
              <w:pStyle w:val="5"/>
              <w:spacing w:before="203" w:line="219" w:lineRule="auto"/>
              <w:ind w:left="62"/>
            </w:pPr>
            <w:r>
              <w:rPr>
                <w:spacing w:val="-1"/>
              </w:rPr>
              <w:t>核心素养导向下义务段音乐试题编制策略研究</w:t>
            </w:r>
          </w:p>
        </w:tc>
        <w:tc>
          <w:tcPr>
            <w:tcW w:w="2435" w:type="dxa"/>
            <w:tcBorders>
              <w:top w:val="single" w:color="000000" w:sz="2" w:space="0"/>
              <w:left w:val="single" w:color="000000" w:sz="2" w:space="0"/>
              <w:bottom w:val="single" w:color="000000" w:sz="2" w:space="0"/>
              <w:right w:val="single" w:color="000000" w:sz="2" w:space="0"/>
            </w:tcBorders>
            <w:vAlign w:val="top"/>
          </w:tcPr>
          <w:p w14:paraId="7E915A69">
            <w:pPr>
              <w:pStyle w:val="5"/>
              <w:spacing w:before="203" w:line="221" w:lineRule="auto"/>
              <w:ind w:left="79"/>
            </w:pPr>
            <w:r>
              <w:rPr>
                <w:spacing w:val="-5"/>
              </w:rPr>
              <w:t>区级一般课题</w:t>
            </w:r>
          </w:p>
        </w:tc>
      </w:tr>
    </w:tbl>
    <w:p w14:paraId="63FD21B9">
      <w:pPr>
        <w:rPr>
          <w:rFonts w:ascii="Arial"/>
          <w:sz w:val="21"/>
        </w:rPr>
      </w:pPr>
    </w:p>
    <w:p w14:paraId="28EEA31E">
      <w:pPr>
        <w:rPr>
          <w:rFonts w:ascii="Arial" w:hAnsi="Arial" w:eastAsia="Arial" w:cs="Arial"/>
          <w:sz w:val="21"/>
          <w:szCs w:val="21"/>
        </w:rPr>
        <w:sectPr>
          <w:pgSz w:w="16836" w:h="11905"/>
          <w:pgMar w:top="1011" w:right="1751" w:bottom="0" w:left="677" w:header="0" w:footer="0" w:gutter="0"/>
          <w:cols w:space="720" w:num="1"/>
        </w:sectPr>
      </w:pPr>
    </w:p>
    <w:p w14:paraId="45E63CFA">
      <w:pPr>
        <w:spacing w:before="186"/>
      </w:pPr>
    </w:p>
    <w:tbl>
      <w:tblPr>
        <w:tblStyle w:val="4"/>
        <w:tblW w:w="1438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94"/>
        <w:gridCol w:w="3061"/>
        <w:gridCol w:w="982"/>
        <w:gridCol w:w="7316"/>
        <w:gridCol w:w="2433"/>
      </w:tblGrid>
      <w:tr w14:paraId="72CA5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1"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3CE74A39">
            <w:pPr>
              <w:pStyle w:val="5"/>
              <w:spacing w:before="231" w:line="182" w:lineRule="auto"/>
              <w:ind w:left="208"/>
              <w:rPr>
                <w:sz w:val="22"/>
                <w:szCs w:val="22"/>
              </w:rPr>
            </w:pPr>
            <w:r>
              <w:rPr>
                <w:b/>
                <w:bCs/>
                <w:spacing w:val="-9"/>
                <w:sz w:val="22"/>
                <w:szCs w:val="22"/>
              </w:rPr>
              <w:t>13</w:t>
            </w:r>
          </w:p>
        </w:tc>
        <w:tc>
          <w:tcPr>
            <w:tcW w:w="3061" w:type="dxa"/>
            <w:tcBorders>
              <w:left w:val="single" w:color="000000" w:sz="2" w:space="0"/>
              <w:right w:val="single" w:color="000000" w:sz="2" w:space="0"/>
            </w:tcBorders>
            <w:vAlign w:val="top"/>
          </w:tcPr>
          <w:p w14:paraId="096A3D42">
            <w:pPr>
              <w:pStyle w:val="5"/>
              <w:spacing w:before="185" w:line="220" w:lineRule="auto"/>
              <w:ind w:left="53"/>
            </w:pPr>
            <w:r>
              <w:rPr>
                <w:spacing w:val="-3"/>
              </w:rPr>
              <w:t>东升迎春小学</w:t>
            </w:r>
          </w:p>
        </w:tc>
        <w:tc>
          <w:tcPr>
            <w:tcW w:w="982" w:type="dxa"/>
            <w:tcBorders>
              <w:left w:val="single" w:color="000000" w:sz="2" w:space="0"/>
              <w:right w:val="single" w:color="000000" w:sz="2" w:space="0"/>
            </w:tcBorders>
            <w:vAlign w:val="top"/>
          </w:tcPr>
          <w:p w14:paraId="30B623F7">
            <w:pPr>
              <w:pStyle w:val="5"/>
              <w:spacing w:before="185" w:line="220" w:lineRule="auto"/>
              <w:ind w:left="51"/>
            </w:pPr>
            <w:r>
              <w:rPr>
                <w:spacing w:val="-3"/>
              </w:rPr>
              <w:t>钟霞</w:t>
            </w:r>
          </w:p>
        </w:tc>
        <w:tc>
          <w:tcPr>
            <w:tcW w:w="7316" w:type="dxa"/>
            <w:tcBorders>
              <w:left w:val="single" w:color="000000" w:sz="2" w:space="0"/>
              <w:right w:val="single" w:color="000000" w:sz="2" w:space="0"/>
            </w:tcBorders>
            <w:vAlign w:val="top"/>
          </w:tcPr>
          <w:p w14:paraId="6D80093B">
            <w:pPr>
              <w:pStyle w:val="5"/>
              <w:spacing w:before="185" w:line="219" w:lineRule="auto"/>
              <w:ind w:left="63"/>
            </w:pPr>
            <w:r>
              <w:rPr>
                <w:spacing w:val="-1"/>
              </w:rPr>
              <w:t>学习任务群视域下的小学语文单元整体教学实践研究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6CA98455">
            <w:pPr>
              <w:pStyle w:val="5"/>
              <w:spacing w:before="186" w:line="221" w:lineRule="auto"/>
              <w:ind w:left="77"/>
            </w:pPr>
            <w:r>
              <w:rPr>
                <w:spacing w:val="-5"/>
              </w:rPr>
              <w:t>区级一般课题</w:t>
            </w:r>
          </w:p>
        </w:tc>
      </w:tr>
      <w:tr w14:paraId="66508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1" w:hRule="atLeast"/>
        </w:trPr>
        <w:tc>
          <w:tcPr>
            <w:tcW w:w="594" w:type="dxa"/>
            <w:tcBorders>
              <w:bottom w:val="single" w:color="000000" w:sz="2" w:space="0"/>
            </w:tcBorders>
            <w:vAlign w:val="top"/>
          </w:tcPr>
          <w:p w14:paraId="6BD2E7F2">
            <w:pPr>
              <w:pStyle w:val="5"/>
              <w:spacing w:before="230" w:line="182" w:lineRule="auto"/>
              <w:ind w:left="201"/>
              <w:rPr>
                <w:sz w:val="22"/>
                <w:szCs w:val="22"/>
              </w:rPr>
            </w:pPr>
            <w:r>
              <w:rPr>
                <w:b/>
                <w:bCs/>
                <w:spacing w:val="-9"/>
                <w:sz w:val="22"/>
                <w:szCs w:val="22"/>
              </w:rPr>
              <w:t>14</w:t>
            </w:r>
          </w:p>
        </w:tc>
        <w:tc>
          <w:tcPr>
            <w:tcW w:w="3061" w:type="dxa"/>
            <w:vAlign w:val="top"/>
          </w:tcPr>
          <w:p w14:paraId="06A49995">
            <w:pPr>
              <w:pStyle w:val="5"/>
              <w:spacing w:before="185" w:line="220" w:lineRule="auto"/>
              <w:ind w:left="37"/>
            </w:pPr>
            <w:r>
              <w:rPr>
                <w:spacing w:val="-2"/>
              </w:rPr>
              <w:t>双华小学</w:t>
            </w:r>
          </w:p>
        </w:tc>
        <w:tc>
          <w:tcPr>
            <w:tcW w:w="982" w:type="dxa"/>
            <w:vAlign w:val="top"/>
          </w:tcPr>
          <w:p w14:paraId="51DFEA7F">
            <w:pPr>
              <w:pStyle w:val="5"/>
              <w:spacing w:before="185" w:line="221" w:lineRule="auto"/>
              <w:ind w:left="45"/>
            </w:pPr>
            <w:r>
              <w:rPr>
                <w:spacing w:val="-3"/>
              </w:rPr>
              <w:t>李慧</w:t>
            </w:r>
          </w:p>
        </w:tc>
        <w:tc>
          <w:tcPr>
            <w:tcW w:w="7316" w:type="dxa"/>
            <w:vAlign w:val="top"/>
          </w:tcPr>
          <w:p w14:paraId="5DBC0E5F">
            <w:pPr>
              <w:pStyle w:val="5"/>
              <w:spacing w:before="185" w:line="219" w:lineRule="auto"/>
              <w:ind w:left="54"/>
            </w:pPr>
            <w:r>
              <w:rPr>
                <w:spacing w:val="-1"/>
              </w:rPr>
              <w:t>核心素养导向下的小学语文跨学科主题学习设计与实践研究</w:t>
            </w:r>
          </w:p>
        </w:tc>
        <w:tc>
          <w:tcPr>
            <w:tcW w:w="2433" w:type="dxa"/>
            <w:tcBorders>
              <w:bottom w:val="single" w:color="000000" w:sz="2" w:space="0"/>
            </w:tcBorders>
            <w:vAlign w:val="top"/>
          </w:tcPr>
          <w:p w14:paraId="1A2CDE1C">
            <w:pPr>
              <w:pStyle w:val="5"/>
              <w:spacing w:before="185" w:line="221" w:lineRule="auto"/>
              <w:ind w:left="69"/>
            </w:pPr>
            <w:r>
              <w:rPr>
                <w:spacing w:val="-5"/>
              </w:rPr>
              <w:t>区级一般课题</w:t>
            </w:r>
          </w:p>
        </w:tc>
      </w:tr>
      <w:tr w14:paraId="7330E0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3ED0C70E">
            <w:pPr>
              <w:pStyle w:val="5"/>
              <w:spacing w:before="239" w:line="182" w:lineRule="auto"/>
              <w:ind w:left="201"/>
              <w:rPr>
                <w:sz w:val="22"/>
                <w:szCs w:val="22"/>
              </w:rPr>
            </w:pPr>
            <w:r>
              <w:rPr>
                <w:b/>
                <w:bCs/>
                <w:spacing w:val="-9"/>
                <w:sz w:val="22"/>
                <w:szCs w:val="22"/>
              </w:rPr>
              <w:t>15</w:t>
            </w:r>
          </w:p>
        </w:tc>
        <w:tc>
          <w:tcPr>
            <w:tcW w:w="3061" w:type="dxa"/>
            <w:vAlign w:val="top"/>
          </w:tcPr>
          <w:p w14:paraId="31D45D9F">
            <w:pPr>
              <w:pStyle w:val="5"/>
              <w:spacing w:before="194" w:line="220" w:lineRule="auto"/>
              <w:ind w:left="38"/>
            </w:pPr>
            <w:r>
              <w:rPr>
                <w:spacing w:val="-2"/>
              </w:rPr>
              <w:t>彭镇小学</w:t>
            </w:r>
          </w:p>
        </w:tc>
        <w:tc>
          <w:tcPr>
            <w:tcW w:w="982" w:type="dxa"/>
            <w:vAlign w:val="top"/>
          </w:tcPr>
          <w:p w14:paraId="657BA073">
            <w:pPr>
              <w:pStyle w:val="5"/>
              <w:spacing w:before="194" w:line="220" w:lineRule="auto"/>
              <w:ind w:left="44"/>
            </w:pPr>
            <w:r>
              <w:rPr>
                <w:spacing w:val="-3"/>
              </w:rPr>
              <w:t>乔秀平</w:t>
            </w:r>
          </w:p>
        </w:tc>
        <w:tc>
          <w:tcPr>
            <w:tcW w:w="7316" w:type="dxa"/>
            <w:vAlign w:val="top"/>
          </w:tcPr>
          <w:p w14:paraId="5E1CD66F">
            <w:pPr>
              <w:pStyle w:val="5"/>
              <w:spacing w:before="194" w:line="219" w:lineRule="auto"/>
              <w:ind w:left="54"/>
            </w:pPr>
            <w:r>
              <w:rPr>
                <w:spacing w:val="-1"/>
              </w:rPr>
              <w:t>素养导向下小学语文“融生课堂”构建与实践研究</w:t>
            </w:r>
          </w:p>
        </w:tc>
        <w:tc>
          <w:tcPr>
            <w:tcW w:w="2433" w:type="dxa"/>
            <w:tcBorders>
              <w:top w:val="single" w:color="000000" w:sz="2" w:space="0"/>
              <w:bottom w:val="single" w:color="000000" w:sz="2" w:space="0"/>
            </w:tcBorders>
            <w:vAlign w:val="top"/>
          </w:tcPr>
          <w:p w14:paraId="69D288AE">
            <w:pPr>
              <w:pStyle w:val="5"/>
              <w:spacing w:before="194" w:line="221" w:lineRule="auto"/>
              <w:ind w:left="69"/>
            </w:pPr>
            <w:r>
              <w:rPr>
                <w:spacing w:val="-5"/>
              </w:rPr>
              <w:t>区级一般课题</w:t>
            </w:r>
          </w:p>
        </w:tc>
      </w:tr>
      <w:tr w14:paraId="27716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12536FD7">
            <w:pPr>
              <w:pStyle w:val="5"/>
              <w:spacing w:before="240" w:line="182" w:lineRule="auto"/>
              <w:ind w:left="201"/>
              <w:rPr>
                <w:sz w:val="22"/>
                <w:szCs w:val="22"/>
              </w:rPr>
            </w:pPr>
            <w:r>
              <w:rPr>
                <w:b/>
                <w:bCs/>
                <w:spacing w:val="-9"/>
                <w:sz w:val="22"/>
                <w:szCs w:val="22"/>
              </w:rPr>
              <w:t>16</w:t>
            </w:r>
          </w:p>
        </w:tc>
        <w:tc>
          <w:tcPr>
            <w:tcW w:w="3061" w:type="dxa"/>
            <w:vAlign w:val="top"/>
          </w:tcPr>
          <w:p w14:paraId="030EB2D9">
            <w:pPr>
              <w:pStyle w:val="5"/>
              <w:spacing w:before="195" w:line="220" w:lineRule="auto"/>
              <w:ind w:left="46"/>
            </w:pPr>
            <w:r>
              <w:rPr>
                <w:spacing w:val="-4"/>
              </w:rPr>
              <w:t>东升小学</w:t>
            </w:r>
          </w:p>
        </w:tc>
        <w:tc>
          <w:tcPr>
            <w:tcW w:w="982" w:type="dxa"/>
            <w:vAlign w:val="top"/>
          </w:tcPr>
          <w:p w14:paraId="327D8860">
            <w:pPr>
              <w:pStyle w:val="5"/>
              <w:spacing w:before="195" w:line="220" w:lineRule="auto"/>
              <w:ind w:left="43"/>
            </w:pPr>
            <w:r>
              <w:rPr>
                <w:spacing w:val="-3"/>
              </w:rPr>
              <w:t>徐李</w:t>
            </w:r>
          </w:p>
        </w:tc>
        <w:tc>
          <w:tcPr>
            <w:tcW w:w="7316" w:type="dxa"/>
            <w:vAlign w:val="top"/>
          </w:tcPr>
          <w:p w14:paraId="756D2650">
            <w:pPr>
              <w:pStyle w:val="5"/>
              <w:spacing w:before="195" w:line="219" w:lineRule="auto"/>
              <w:ind w:left="56"/>
            </w:pPr>
            <w:r>
              <w:rPr>
                <w:spacing w:val="-1"/>
              </w:rPr>
              <w:t>儿童视角下的小学入学适应教育课程的开发与应用研究</w:t>
            </w:r>
          </w:p>
        </w:tc>
        <w:tc>
          <w:tcPr>
            <w:tcW w:w="2433" w:type="dxa"/>
            <w:tcBorders>
              <w:top w:val="single" w:color="000000" w:sz="2" w:space="0"/>
              <w:bottom w:val="single" w:color="000000" w:sz="2" w:space="0"/>
            </w:tcBorders>
            <w:vAlign w:val="top"/>
          </w:tcPr>
          <w:p w14:paraId="6602A614">
            <w:pPr>
              <w:pStyle w:val="5"/>
              <w:spacing w:before="195" w:line="221" w:lineRule="auto"/>
              <w:ind w:left="69"/>
            </w:pPr>
            <w:r>
              <w:rPr>
                <w:spacing w:val="-5"/>
              </w:rPr>
              <w:t>区级一般课题</w:t>
            </w:r>
          </w:p>
        </w:tc>
      </w:tr>
      <w:tr w14:paraId="281E34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2C55428D">
            <w:pPr>
              <w:pStyle w:val="5"/>
              <w:spacing w:before="241" w:line="182" w:lineRule="auto"/>
              <w:ind w:left="201"/>
              <w:rPr>
                <w:sz w:val="22"/>
                <w:szCs w:val="22"/>
              </w:rPr>
            </w:pPr>
            <w:r>
              <w:rPr>
                <w:b/>
                <w:bCs/>
                <w:spacing w:val="-9"/>
                <w:sz w:val="22"/>
                <w:szCs w:val="22"/>
              </w:rPr>
              <w:t>17</w:t>
            </w:r>
          </w:p>
        </w:tc>
        <w:tc>
          <w:tcPr>
            <w:tcW w:w="3061" w:type="dxa"/>
            <w:vAlign w:val="top"/>
          </w:tcPr>
          <w:p w14:paraId="6B31AD81">
            <w:pPr>
              <w:pStyle w:val="5"/>
              <w:spacing w:before="51" w:line="199" w:lineRule="auto"/>
              <w:ind w:left="36" w:right="132" w:firstLine="23"/>
            </w:pPr>
            <w:r>
              <w:rPr>
                <w:spacing w:val="-3"/>
              </w:rPr>
              <w:t>四川省双流棠湖中学怡心实</w:t>
            </w:r>
            <w:r>
              <w:rPr>
                <w:spacing w:val="3"/>
              </w:rPr>
              <w:t xml:space="preserve"> </w:t>
            </w:r>
            <w:r>
              <w:rPr>
                <w:spacing w:val="-2"/>
              </w:rPr>
              <w:t>验学校</w:t>
            </w:r>
          </w:p>
        </w:tc>
        <w:tc>
          <w:tcPr>
            <w:tcW w:w="982" w:type="dxa"/>
            <w:vAlign w:val="top"/>
          </w:tcPr>
          <w:p w14:paraId="230DA60E">
            <w:pPr>
              <w:pStyle w:val="5"/>
              <w:spacing w:before="196" w:line="220" w:lineRule="auto"/>
              <w:ind w:left="61"/>
            </w:pPr>
            <w:r>
              <w:rPr>
                <w:spacing w:val="-7"/>
              </w:rPr>
              <w:t>阳波</w:t>
            </w:r>
          </w:p>
        </w:tc>
        <w:tc>
          <w:tcPr>
            <w:tcW w:w="7316" w:type="dxa"/>
            <w:vAlign w:val="top"/>
          </w:tcPr>
          <w:p w14:paraId="1A1532F8">
            <w:pPr>
              <w:pStyle w:val="5"/>
              <w:spacing w:before="196" w:line="219" w:lineRule="auto"/>
              <w:ind w:left="78"/>
            </w:pPr>
            <w:r>
              <w:rPr>
                <w:spacing w:val="-2"/>
              </w:rPr>
              <w:t>以问促思的小学数学“问题进阶”课堂建构的实践研究</w:t>
            </w:r>
          </w:p>
        </w:tc>
        <w:tc>
          <w:tcPr>
            <w:tcW w:w="2433" w:type="dxa"/>
            <w:tcBorders>
              <w:top w:val="single" w:color="000000" w:sz="2" w:space="0"/>
              <w:bottom w:val="single" w:color="000000" w:sz="2" w:space="0"/>
            </w:tcBorders>
            <w:vAlign w:val="top"/>
          </w:tcPr>
          <w:p w14:paraId="340EDCAB">
            <w:pPr>
              <w:pStyle w:val="5"/>
              <w:spacing w:before="196" w:line="221" w:lineRule="auto"/>
              <w:ind w:left="69"/>
            </w:pPr>
            <w:r>
              <w:rPr>
                <w:spacing w:val="-5"/>
              </w:rPr>
              <w:t>区级一般课题</w:t>
            </w:r>
          </w:p>
        </w:tc>
      </w:tr>
      <w:tr w14:paraId="5ECD47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6AE2FE6A">
            <w:pPr>
              <w:pStyle w:val="5"/>
              <w:spacing w:before="242" w:line="182" w:lineRule="auto"/>
              <w:ind w:left="201"/>
              <w:rPr>
                <w:sz w:val="22"/>
                <w:szCs w:val="22"/>
              </w:rPr>
            </w:pPr>
            <w:r>
              <w:rPr>
                <w:b/>
                <w:bCs/>
                <w:spacing w:val="-9"/>
                <w:sz w:val="22"/>
                <w:szCs w:val="22"/>
              </w:rPr>
              <w:t>18</w:t>
            </w:r>
          </w:p>
        </w:tc>
        <w:tc>
          <w:tcPr>
            <w:tcW w:w="3061" w:type="dxa"/>
            <w:vAlign w:val="top"/>
          </w:tcPr>
          <w:p w14:paraId="0BA56E22">
            <w:pPr>
              <w:pStyle w:val="5"/>
              <w:spacing w:before="197" w:line="220" w:lineRule="auto"/>
              <w:ind w:left="39"/>
            </w:pPr>
            <w:r>
              <w:rPr>
                <w:spacing w:val="-1"/>
              </w:rPr>
              <w:t>成都市盐道街中学外语学校</w:t>
            </w:r>
          </w:p>
        </w:tc>
        <w:tc>
          <w:tcPr>
            <w:tcW w:w="982" w:type="dxa"/>
            <w:vAlign w:val="top"/>
          </w:tcPr>
          <w:p w14:paraId="746FEA10">
            <w:pPr>
              <w:pStyle w:val="5"/>
              <w:spacing w:before="197" w:line="220" w:lineRule="auto"/>
              <w:ind w:left="45"/>
            </w:pPr>
            <w:r>
              <w:rPr>
                <w:spacing w:val="-3"/>
              </w:rPr>
              <w:t>傅多</w:t>
            </w:r>
          </w:p>
        </w:tc>
        <w:tc>
          <w:tcPr>
            <w:tcW w:w="7316" w:type="dxa"/>
            <w:vAlign w:val="top"/>
          </w:tcPr>
          <w:p w14:paraId="4519ACD9">
            <w:pPr>
              <w:pStyle w:val="5"/>
              <w:spacing w:before="197" w:line="219" w:lineRule="auto"/>
              <w:ind w:left="32"/>
            </w:pPr>
            <w:r>
              <w:t>“双新”背景下小学语文跨学科主题学习活动设计与实施研究</w:t>
            </w:r>
          </w:p>
        </w:tc>
        <w:tc>
          <w:tcPr>
            <w:tcW w:w="2433" w:type="dxa"/>
            <w:tcBorders>
              <w:top w:val="single" w:color="000000" w:sz="2" w:space="0"/>
              <w:bottom w:val="single" w:color="000000" w:sz="2" w:space="0"/>
            </w:tcBorders>
            <w:vAlign w:val="top"/>
          </w:tcPr>
          <w:p w14:paraId="5CC5047B">
            <w:pPr>
              <w:pStyle w:val="5"/>
              <w:spacing w:before="197" w:line="221" w:lineRule="auto"/>
              <w:ind w:left="69"/>
            </w:pPr>
            <w:r>
              <w:rPr>
                <w:spacing w:val="-5"/>
              </w:rPr>
              <w:t>区级一般课题</w:t>
            </w:r>
          </w:p>
        </w:tc>
      </w:tr>
      <w:tr w14:paraId="4B1416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594" w:type="dxa"/>
            <w:tcBorders>
              <w:top w:val="single" w:color="000000" w:sz="2" w:space="0"/>
              <w:bottom w:val="single" w:color="000000" w:sz="2" w:space="0"/>
            </w:tcBorders>
            <w:vAlign w:val="top"/>
          </w:tcPr>
          <w:p w14:paraId="171F0B0A">
            <w:pPr>
              <w:pStyle w:val="5"/>
              <w:spacing w:before="244" w:line="182" w:lineRule="auto"/>
              <w:ind w:left="201"/>
              <w:rPr>
                <w:sz w:val="22"/>
                <w:szCs w:val="22"/>
              </w:rPr>
            </w:pPr>
            <w:r>
              <w:rPr>
                <w:b/>
                <w:bCs/>
                <w:spacing w:val="-9"/>
                <w:sz w:val="22"/>
                <w:szCs w:val="22"/>
              </w:rPr>
              <w:t>19</w:t>
            </w:r>
          </w:p>
        </w:tc>
        <w:tc>
          <w:tcPr>
            <w:tcW w:w="3061" w:type="dxa"/>
            <w:vAlign w:val="top"/>
          </w:tcPr>
          <w:p w14:paraId="1463B8B4">
            <w:pPr>
              <w:pStyle w:val="5"/>
              <w:spacing w:before="198" w:line="220" w:lineRule="auto"/>
              <w:ind w:left="60"/>
            </w:pPr>
            <w:r>
              <w:rPr>
                <w:spacing w:val="-3"/>
              </w:rPr>
              <w:t>四川大学西航港实验小学</w:t>
            </w:r>
          </w:p>
        </w:tc>
        <w:tc>
          <w:tcPr>
            <w:tcW w:w="982" w:type="dxa"/>
            <w:vAlign w:val="top"/>
          </w:tcPr>
          <w:p w14:paraId="656574C5">
            <w:pPr>
              <w:pStyle w:val="5"/>
              <w:spacing w:before="198" w:line="220" w:lineRule="auto"/>
              <w:ind w:left="47"/>
            </w:pPr>
            <w:r>
              <w:rPr>
                <w:spacing w:val="-3"/>
              </w:rPr>
              <w:t>郑生丽</w:t>
            </w:r>
          </w:p>
        </w:tc>
        <w:tc>
          <w:tcPr>
            <w:tcW w:w="7316" w:type="dxa"/>
            <w:vAlign w:val="top"/>
          </w:tcPr>
          <w:p w14:paraId="54AD65BF">
            <w:pPr>
              <w:pStyle w:val="5"/>
              <w:spacing w:before="198" w:line="219" w:lineRule="auto"/>
              <w:ind w:left="32"/>
            </w:pPr>
            <w:r>
              <w:t>“双新”背景下小学数学跨学科主题学习实践研究</w:t>
            </w:r>
          </w:p>
        </w:tc>
        <w:tc>
          <w:tcPr>
            <w:tcW w:w="2433" w:type="dxa"/>
            <w:tcBorders>
              <w:top w:val="single" w:color="000000" w:sz="2" w:space="0"/>
              <w:bottom w:val="single" w:color="000000" w:sz="2" w:space="0"/>
            </w:tcBorders>
            <w:vAlign w:val="top"/>
          </w:tcPr>
          <w:p w14:paraId="366FDA39">
            <w:pPr>
              <w:pStyle w:val="5"/>
              <w:spacing w:before="199" w:line="221" w:lineRule="auto"/>
              <w:ind w:left="69"/>
            </w:pPr>
            <w:r>
              <w:rPr>
                <w:spacing w:val="-5"/>
              </w:rPr>
              <w:t>区级一般课题</w:t>
            </w:r>
          </w:p>
        </w:tc>
      </w:tr>
      <w:tr w14:paraId="5C14B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1C57213A">
            <w:pPr>
              <w:pStyle w:val="5"/>
              <w:spacing w:before="245" w:line="181" w:lineRule="auto"/>
              <w:ind w:left="187"/>
              <w:rPr>
                <w:sz w:val="22"/>
                <w:szCs w:val="22"/>
              </w:rPr>
            </w:pPr>
            <w:r>
              <w:rPr>
                <w:b/>
                <w:bCs/>
                <w:spacing w:val="-5"/>
                <w:sz w:val="22"/>
                <w:szCs w:val="22"/>
              </w:rPr>
              <w:t>20</w:t>
            </w:r>
          </w:p>
        </w:tc>
        <w:tc>
          <w:tcPr>
            <w:tcW w:w="3061" w:type="dxa"/>
            <w:vAlign w:val="top"/>
          </w:tcPr>
          <w:p w14:paraId="598A4A48">
            <w:pPr>
              <w:pStyle w:val="5"/>
              <w:spacing w:before="54" w:line="198" w:lineRule="auto"/>
              <w:ind w:left="41" w:right="132" w:hanging="2"/>
            </w:pPr>
            <w:r>
              <w:rPr>
                <w:spacing w:val="-1"/>
              </w:rPr>
              <w:t>成都信息工程大学红樱实验</w:t>
            </w:r>
            <w:r>
              <w:t xml:space="preserve"> </w:t>
            </w:r>
            <w:r>
              <w:rPr>
                <w:spacing w:val="-4"/>
              </w:rPr>
              <w:t>学校</w:t>
            </w:r>
          </w:p>
        </w:tc>
        <w:tc>
          <w:tcPr>
            <w:tcW w:w="982" w:type="dxa"/>
            <w:vAlign w:val="top"/>
          </w:tcPr>
          <w:p w14:paraId="4670EDE2">
            <w:pPr>
              <w:pStyle w:val="5"/>
              <w:spacing w:before="198" w:line="220" w:lineRule="auto"/>
              <w:ind w:left="44"/>
            </w:pPr>
            <w:r>
              <w:rPr>
                <w:spacing w:val="-3"/>
              </w:rPr>
              <w:t>周洪伟</w:t>
            </w:r>
          </w:p>
        </w:tc>
        <w:tc>
          <w:tcPr>
            <w:tcW w:w="7316" w:type="dxa"/>
            <w:vAlign w:val="top"/>
          </w:tcPr>
          <w:p w14:paraId="2A8BE6D0">
            <w:pPr>
              <w:pStyle w:val="5"/>
              <w:spacing w:before="198" w:line="219" w:lineRule="auto"/>
              <w:ind w:left="49"/>
            </w:pPr>
            <w:r>
              <w:t>传承中华优秀传统文化的小学成都皮影社团</w:t>
            </w:r>
            <w:r>
              <w:rPr>
                <w:spacing w:val="-1"/>
              </w:rPr>
              <w:t>课程开发与实施研究</w:t>
            </w:r>
          </w:p>
        </w:tc>
        <w:tc>
          <w:tcPr>
            <w:tcW w:w="2433" w:type="dxa"/>
            <w:tcBorders>
              <w:top w:val="single" w:color="000000" w:sz="2" w:space="0"/>
              <w:bottom w:val="single" w:color="000000" w:sz="2" w:space="0"/>
            </w:tcBorders>
            <w:vAlign w:val="top"/>
          </w:tcPr>
          <w:p w14:paraId="268CAAA6">
            <w:pPr>
              <w:pStyle w:val="5"/>
              <w:spacing w:before="199" w:line="221" w:lineRule="auto"/>
              <w:ind w:left="69"/>
            </w:pPr>
            <w:r>
              <w:rPr>
                <w:spacing w:val="-5"/>
              </w:rPr>
              <w:t>区级一般课题</w:t>
            </w:r>
          </w:p>
        </w:tc>
      </w:tr>
      <w:tr w14:paraId="66E55D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7970CE91">
            <w:pPr>
              <w:pStyle w:val="5"/>
              <w:spacing w:before="245" w:line="182" w:lineRule="auto"/>
              <w:ind w:left="187"/>
              <w:rPr>
                <w:sz w:val="22"/>
                <w:szCs w:val="22"/>
              </w:rPr>
            </w:pPr>
            <w:r>
              <w:rPr>
                <w:b/>
                <w:bCs/>
                <w:spacing w:val="-5"/>
                <w:sz w:val="22"/>
                <w:szCs w:val="22"/>
              </w:rPr>
              <w:t>21</w:t>
            </w:r>
          </w:p>
        </w:tc>
        <w:tc>
          <w:tcPr>
            <w:tcW w:w="3061" w:type="dxa"/>
            <w:vAlign w:val="top"/>
          </w:tcPr>
          <w:p w14:paraId="6E40BC74">
            <w:pPr>
              <w:pStyle w:val="5"/>
              <w:spacing w:before="54" w:line="198" w:lineRule="auto"/>
              <w:ind w:left="41" w:right="132" w:hanging="2"/>
            </w:pPr>
            <w:r>
              <w:rPr>
                <w:spacing w:val="-1"/>
              </w:rPr>
              <w:t>成都棠湖外国语学校附属小</w:t>
            </w:r>
            <w:r>
              <w:t xml:space="preserve"> 学</w:t>
            </w:r>
          </w:p>
        </w:tc>
        <w:tc>
          <w:tcPr>
            <w:tcW w:w="982" w:type="dxa"/>
            <w:vAlign w:val="top"/>
          </w:tcPr>
          <w:p w14:paraId="560541A5">
            <w:pPr>
              <w:pStyle w:val="5"/>
              <w:spacing w:before="199" w:line="220" w:lineRule="auto"/>
              <w:ind w:left="42"/>
            </w:pPr>
            <w:r>
              <w:rPr>
                <w:spacing w:val="-2"/>
              </w:rPr>
              <w:t>刘明辉</w:t>
            </w:r>
          </w:p>
        </w:tc>
        <w:tc>
          <w:tcPr>
            <w:tcW w:w="7316" w:type="dxa"/>
            <w:vAlign w:val="top"/>
          </w:tcPr>
          <w:p w14:paraId="2C98805E">
            <w:pPr>
              <w:pStyle w:val="5"/>
              <w:spacing w:before="199" w:line="219" w:lineRule="auto"/>
              <w:ind w:left="51"/>
            </w:pPr>
            <w:r>
              <w:rPr>
                <w:spacing w:val="-1"/>
              </w:rPr>
              <w:t>基于拔尖创新人才培养的小学数学贯培实践研究</w:t>
            </w:r>
          </w:p>
        </w:tc>
        <w:tc>
          <w:tcPr>
            <w:tcW w:w="2433" w:type="dxa"/>
            <w:tcBorders>
              <w:top w:val="single" w:color="000000" w:sz="2" w:space="0"/>
              <w:bottom w:val="single" w:color="000000" w:sz="2" w:space="0"/>
            </w:tcBorders>
            <w:vAlign w:val="top"/>
          </w:tcPr>
          <w:p w14:paraId="4CA8AD59">
            <w:pPr>
              <w:pStyle w:val="5"/>
              <w:spacing w:before="200" w:line="221" w:lineRule="auto"/>
              <w:ind w:left="69"/>
            </w:pPr>
            <w:r>
              <w:rPr>
                <w:spacing w:val="-5"/>
              </w:rPr>
              <w:t>区级一般课题</w:t>
            </w:r>
          </w:p>
        </w:tc>
      </w:tr>
      <w:tr w14:paraId="437CB4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25026A9B">
            <w:pPr>
              <w:pStyle w:val="5"/>
              <w:spacing w:before="247" w:line="181" w:lineRule="auto"/>
              <w:ind w:left="187"/>
              <w:rPr>
                <w:sz w:val="22"/>
                <w:szCs w:val="22"/>
              </w:rPr>
            </w:pPr>
            <w:r>
              <w:rPr>
                <w:b/>
                <w:bCs/>
                <w:spacing w:val="-5"/>
                <w:sz w:val="22"/>
                <w:szCs w:val="22"/>
              </w:rPr>
              <w:t>22</w:t>
            </w:r>
          </w:p>
        </w:tc>
        <w:tc>
          <w:tcPr>
            <w:tcW w:w="3061" w:type="dxa"/>
            <w:vAlign w:val="top"/>
          </w:tcPr>
          <w:p w14:paraId="01B5A15D">
            <w:pPr>
              <w:pStyle w:val="5"/>
              <w:spacing w:before="200" w:line="220" w:lineRule="auto"/>
              <w:ind w:left="40"/>
            </w:pPr>
            <w:r>
              <w:rPr>
                <w:spacing w:val="-3"/>
              </w:rPr>
              <w:t>棠湖小学</w:t>
            </w:r>
          </w:p>
        </w:tc>
        <w:tc>
          <w:tcPr>
            <w:tcW w:w="982" w:type="dxa"/>
            <w:vAlign w:val="top"/>
          </w:tcPr>
          <w:p w14:paraId="5E98FEE7">
            <w:pPr>
              <w:pStyle w:val="5"/>
              <w:spacing w:before="200" w:line="219" w:lineRule="auto"/>
              <w:ind w:left="45"/>
            </w:pPr>
            <w:r>
              <w:rPr>
                <w:spacing w:val="-3"/>
              </w:rPr>
              <w:t>杨柳</w:t>
            </w:r>
          </w:p>
        </w:tc>
        <w:tc>
          <w:tcPr>
            <w:tcW w:w="7316" w:type="dxa"/>
            <w:vAlign w:val="top"/>
          </w:tcPr>
          <w:p w14:paraId="2852C4B1">
            <w:pPr>
              <w:pStyle w:val="5"/>
              <w:spacing w:before="200" w:line="219" w:lineRule="auto"/>
              <w:ind w:left="78"/>
            </w:pPr>
            <w:r>
              <w:rPr>
                <w:spacing w:val="-2"/>
              </w:rPr>
              <w:t>以思维为导向的小学语文课堂深度学习实践研究</w:t>
            </w:r>
          </w:p>
        </w:tc>
        <w:tc>
          <w:tcPr>
            <w:tcW w:w="2433" w:type="dxa"/>
            <w:tcBorders>
              <w:top w:val="single" w:color="000000" w:sz="2" w:space="0"/>
              <w:bottom w:val="single" w:color="000000" w:sz="2" w:space="0"/>
            </w:tcBorders>
            <w:vAlign w:val="top"/>
          </w:tcPr>
          <w:p w14:paraId="5FAC2634">
            <w:pPr>
              <w:pStyle w:val="5"/>
              <w:spacing w:before="201" w:line="221" w:lineRule="auto"/>
              <w:ind w:left="69"/>
            </w:pPr>
            <w:r>
              <w:rPr>
                <w:spacing w:val="-5"/>
              </w:rPr>
              <w:t>区级一般课题</w:t>
            </w:r>
          </w:p>
        </w:tc>
      </w:tr>
      <w:tr w14:paraId="6E9AB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2CAB66AB">
            <w:pPr>
              <w:pStyle w:val="5"/>
              <w:spacing w:before="248" w:line="181" w:lineRule="auto"/>
              <w:ind w:left="187"/>
              <w:rPr>
                <w:sz w:val="22"/>
                <w:szCs w:val="22"/>
              </w:rPr>
            </w:pPr>
            <w:r>
              <w:rPr>
                <w:b/>
                <w:bCs/>
                <w:spacing w:val="-5"/>
                <w:sz w:val="22"/>
                <w:szCs w:val="22"/>
              </w:rPr>
              <w:t>23</w:t>
            </w:r>
          </w:p>
        </w:tc>
        <w:tc>
          <w:tcPr>
            <w:tcW w:w="3061" w:type="dxa"/>
            <w:vAlign w:val="top"/>
          </w:tcPr>
          <w:p w14:paraId="0522AE9B">
            <w:pPr>
              <w:pStyle w:val="5"/>
              <w:spacing w:before="202" w:line="220" w:lineRule="auto"/>
              <w:ind w:left="43"/>
            </w:pPr>
            <w:r>
              <w:rPr>
                <w:spacing w:val="-3"/>
              </w:rPr>
              <w:t>西航港小学</w:t>
            </w:r>
          </w:p>
        </w:tc>
        <w:tc>
          <w:tcPr>
            <w:tcW w:w="982" w:type="dxa"/>
            <w:vAlign w:val="top"/>
          </w:tcPr>
          <w:p w14:paraId="793E3DAF">
            <w:pPr>
              <w:pStyle w:val="5"/>
              <w:spacing w:before="201" w:line="220" w:lineRule="auto"/>
              <w:ind w:left="43"/>
            </w:pPr>
            <w:r>
              <w:rPr>
                <w:spacing w:val="-3"/>
              </w:rPr>
              <w:t>夏伶俐</w:t>
            </w:r>
          </w:p>
        </w:tc>
        <w:tc>
          <w:tcPr>
            <w:tcW w:w="7316" w:type="dxa"/>
            <w:vAlign w:val="top"/>
          </w:tcPr>
          <w:p w14:paraId="5FD64505">
            <w:pPr>
              <w:pStyle w:val="5"/>
              <w:spacing w:before="201" w:line="219" w:lineRule="auto"/>
              <w:ind w:left="51"/>
            </w:pPr>
            <w:r>
              <w:rPr>
                <w:spacing w:val="-1"/>
              </w:rPr>
              <w:t>游戏辅导在小学心理健康教育课程中的实践研究</w:t>
            </w:r>
          </w:p>
        </w:tc>
        <w:tc>
          <w:tcPr>
            <w:tcW w:w="2433" w:type="dxa"/>
            <w:tcBorders>
              <w:top w:val="single" w:color="000000" w:sz="2" w:space="0"/>
              <w:bottom w:val="single" w:color="000000" w:sz="2" w:space="0"/>
            </w:tcBorders>
            <w:vAlign w:val="top"/>
          </w:tcPr>
          <w:p w14:paraId="7FA19E90">
            <w:pPr>
              <w:pStyle w:val="5"/>
              <w:spacing w:before="202" w:line="221" w:lineRule="auto"/>
              <w:ind w:left="69"/>
            </w:pPr>
            <w:r>
              <w:rPr>
                <w:spacing w:val="-5"/>
              </w:rPr>
              <w:t>区级一般课题</w:t>
            </w:r>
          </w:p>
        </w:tc>
      </w:tr>
      <w:tr w14:paraId="4A1BFB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594" w:type="dxa"/>
            <w:tcBorders>
              <w:top w:val="single" w:color="000000" w:sz="2" w:space="0"/>
              <w:bottom w:val="single" w:color="000000" w:sz="2" w:space="0"/>
            </w:tcBorders>
            <w:vAlign w:val="top"/>
          </w:tcPr>
          <w:p w14:paraId="563E43DF">
            <w:pPr>
              <w:pStyle w:val="5"/>
              <w:spacing w:before="249" w:line="181" w:lineRule="auto"/>
              <w:ind w:left="187"/>
              <w:rPr>
                <w:sz w:val="22"/>
                <w:szCs w:val="22"/>
              </w:rPr>
            </w:pPr>
            <w:r>
              <w:rPr>
                <w:b/>
                <w:bCs/>
                <w:spacing w:val="-5"/>
                <w:sz w:val="22"/>
                <w:szCs w:val="22"/>
              </w:rPr>
              <w:t>24</w:t>
            </w:r>
          </w:p>
        </w:tc>
        <w:tc>
          <w:tcPr>
            <w:tcW w:w="3061" w:type="dxa"/>
            <w:vAlign w:val="top"/>
          </w:tcPr>
          <w:p w14:paraId="5710060B">
            <w:pPr>
              <w:pStyle w:val="5"/>
              <w:spacing w:before="203" w:line="220" w:lineRule="auto"/>
              <w:ind w:left="43"/>
            </w:pPr>
            <w:r>
              <w:rPr>
                <w:spacing w:val="-2"/>
              </w:rPr>
              <w:t>九江蛟龙幼儿园</w:t>
            </w:r>
          </w:p>
        </w:tc>
        <w:tc>
          <w:tcPr>
            <w:tcW w:w="982" w:type="dxa"/>
            <w:vAlign w:val="top"/>
          </w:tcPr>
          <w:p w14:paraId="5E8C34F4">
            <w:pPr>
              <w:pStyle w:val="5"/>
              <w:spacing w:before="203" w:line="220" w:lineRule="auto"/>
              <w:ind w:left="50"/>
            </w:pPr>
            <w:r>
              <w:rPr>
                <w:spacing w:val="-4"/>
              </w:rPr>
              <w:t>胡宗俊</w:t>
            </w:r>
          </w:p>
        </w:tc>
        <w:tc>
          <w:tcPr>
            <w:tcW w:w="7316" w:type="dxa"/>
            <w:vAlign w:val="top"/>
          </w:tcPr>
          <w:p w14:paraId="31AE868F">
            <w:pPr>
              <w:pStyle w:val="5"/>
              <w:spacing w:before="203" w:line="219" w:lineRule="auto"/>
              <w:ind w:left="51"/>
            </w:pPr>
            <w:r>
              <w:rPr>
                <w:spacing w:val="-1"/>
              </w:rPr>
              <w:t>基于幼小衔接视角下大班体育游戏园本化实施的研究</w:t>
            </w:r>
          </w:p>
        </w:tc>
        <w:tc>
          <w:tcPr>
            <w:tcW w:w="2433" w:type="dxa"/>
            <w:tcBorders>
              <w:top w:val="single" w:color="000000" w:sz="2" w:space="0"/>
              <w:bottom w:val="single" w:color="000000" w:sz="2" w:space="0"/>
            </w:tcBorders>
            <w:vAlign w:val="top"/>
          </w:tcPr>
          <w:p w14:paraId="091C066B">
            <w:pPr>
              <w:pStyle w:val="5"/>
              <w:spacing w:before="203" w:line="221" w:lineRule="auto"/>
              <w:ind w:left="69"/>
            </w:pPr>
            <w:r>
              <w:rPr>
                <w:spacing w:val="-5"/>
              </w:rPr>
              <w:t>区级一般课题</w:t>
            </w:r>
          </w:p>
        </w:tc>
      </w:tr>
      <w:tr w14:paraId="40958D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306F965F">
            <w:pPr>
              <w:pStyle w:val="5"/>
              <w:spacing w:before="250" w:line="181" w:lineRule="auto"/>
              <w:ind w:left="187"/>
              <w:rPr>
                <w:sz w:val="22"/>
                <w:szCs w:val="22"/>
              </w:rPr>
            </w:pPr>
            <w:r>
              <w:rPr>
                <w:b/>
                <w:bCs/>
                <w:spacing w:val="-5"/>
                <w:sz w:val="22"/>
                <w:szCs w:val="22"/>
              </w:rPr>
              <w:t>25</w:t>
            </w:r>
          </w:p>
        </w:tc>
        <w:tc>
          <w:tcPr>
            <w:tcW w:w="3061" w:type="dxa"/>
            <w:vAlign w:val="top"/>
          </w:tcPr>
          <w:p w14:paraId="4DAFDED4">
            <w:pPr>
              <w:pStyle w:val="5"/>
              <w:spacing w:before="203" w:line="220" w:lineRule="auto"/>
              <w:ind w:left="45"/>
            </w:pPr>
            <w:r>
              <w:rPr>
                <w:spacing w:val="-3"/>
              </w:rPr>
              <w:t>空港第二幼儿园</w:t>
            </w:r>
          </w:p>
        </w:tc>
        <w:tc>
          <w:tcPr>
            <w:tcW w:w="982" w:type="dxa"/>
            <w:vAlign w:val="top"/>
          </w:tcPr>
          <w:p w14:paraId="231FD93A">
            <w:pPr>
              <w:pStyle w:val="5"/>
              <w:spacing w:before="203" w:line="222" w:lineRule="auto"/>
              <w:ind w:left="49"/>
            </w:pPr>
            <w:r>
              <w:rPr>
                <w:spacing w:val="-4"/>
              </w:rPr>
              <w:t>张燕</w:t>
            </w:r>
          </w:p>
        </w:tc>
        <w:tc>
          <w:tcPr>
            <w:tcW w:w="7316" w:type="dxa"/>
            <w:vAlign w:val="top"/>
          </w:tcPr>
          <w:p w14:paraId="45DF1653">
            <w:pPr>
              <w:pStyle w:val="5"/>
              <w:spacing w:before="203" w:line="219" w:lineRule="auto"/>
              <w:ind w:left="53"/>
            </w:pPr>
            <w:r>
              <w:rPr>
                <w:spacing w:val="-1"/>
              </w:rPr>
              <w:t>幼小衔接背景下幼儿前书写能力培养的策略研究</w:t>
            </w:r>
          </w:p>
        </w:tc>
        <w:tc>
          <w:tcPr>
            <w:tcW w:w="2433" w:type="dxa"/>
            <w:tcBorders>
              <w:top w:val="single" w:color="000000" w:sz="2" w:space="0"/>
              <w:bottom w:val="single" w:color="000000" w:sz="2" w:space="0"/>
            </w:tcBorders>
            <w:vAlign w:val="top"/>
          </w:tcPr>
          <w:p w14:paraId="646BFF9D">
            <w:pPr>
              <w:pStyle w:val="5"/>
              <w:spacing w:before="203" w:line="221" w:lineRule="auto"/>
              <w:ind w:left="69"/>
            </w:pPr>
            <w:r>
              <w:rPr>
                <w:spacing w:val="-5"/>
              </w:rPr>
              <w:t>区级一般课题</w:t>
            </w:r>
          </w:p>
        </w:tc>
      </w:tr>
      <w:tr w14:paraId="68139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594" w:type="dxa"/>
            <w:tcBorders>
              <w:top w:val="single" w:color="000000" w:sz="2" w:space="0"/>
              <w:bottom w:val="single" w:color="000000" w:sz="2" w:space="0"/>
            </w:tcBorders>
            <w:vAlign w:val="top"/>
          </w:tcPr>
          <w:p w14:paraId="37B2E8AF">
            <w:pPr>
              <w:pStyle w:val="5"/>
              <w:spacing w:before="251" w:line="181" w:lineRule="auto"/>
              <w:ind w:left="187"/>
              <w:rPr>
                <w:sz w:val="22"/>
                <w:szCs w:val="22"/>
              </w:rPr>
            </w:pPr>
            <w:r>
              <w:rPr>
                <w:b/>
                <w:bCs/>
                <w:spacing w:val="-5"/>
                <w:sz w:val="22"/>
                <w:szCs w:val="22"/>
              </w:rPr>
              <w:t>26</w:t>
            </w:r>
          </w:p>
        </w:tc>
        <w:tc>
          <w:tcPr>
            <w:tcW w:w="3061" w:type="dxa"/>
            <w:vAlign w:val="top"/>
          </w:tcPr>
          <w:p w14:paraId="0F44969A">
            <w:pPr>
              <w:pStyle w:val="5"/>
              <w:spacing w:before="204" w:line="220" w:lineRule="auto"/>
              <w:ind w:left="43"/>
            </w:pPr>
            <w:r>
              <w:rPr>
                <w:spacing w:val="-2"/>
              </w:rPr>
              <w:t>九江龙池幼儿园</w:t>
            </w:r>
          </w:p>
        </w:tc>
        <w:tc>
          <w:tcPr>
            <w:tcW w:w="982" w:type="dxa"/>
            <w:vAlign w:val="top"/>
          </w:tcPr>
          <w:p w14:paraId="32D5A480">
            <w:pPr>
              <w:pStyle w:val="5"/>
              <w:spacing w:before="204" w:line="220" w:lineRule="auto"/>
              <w:ind w:left="44"/>
            </w:pPr>
            <w:r>
              <w:rPr>
                <w:spacing w:val="-3"/>
              </w:rPr>
              <w:t>钟莉璐</w:t>
            </w:r>
          </w:p>
        </w:tc>
        <w:tc>
          <w:tcPr>
            <w:tcW w:w="7316" w:type="dxa"/>
            <w:vAlign w:val="top"/>
          </w:tcPr>
          <w:p w14:paraId="6E4A84B7">
            <w:pPr>
              <w:pStyle w:val="5"/>
              <w:spacing w:before="204" w:line="219" w:lineRule="auto"/>
              <w:ind w:left="74"/>
            </w:pPr>
            <w:r>
              <w:rPr>
                <w:spacing w:val="-3"/>
              </w:rPr>
              <w:t>民间游戏园本化开发与实施研究</w:t>
            </w:r>
          </w:p>
        </w:tc>
        <w:tc>
          <w:tcPr>
            <w:tcW w:w="2433" w:type="dxa"/>
            <w:tcBorders>
              <w:top w:val="single" w:color="000000" w:sz="2" w:space="0"/>
              <w:bottom w:val="single" w:color="000000" w:sz="2" w:space="0"/>
            </w:tcBorders>
            <w:vAlign w:val="top"/>
          </w:tcPr>
          <w:p w14:paraId="5639FF29">
            <w:pPr>
              <w:pStyle w:val="5"/>
              <w:spacing w:before="204" w:line="221" w:lineRule="auto"/>
              <w:ind w:left="69"/>
            </w:pPr>
            <w:r>
              <w:rPr>
                <w:spacing w:val="-5"/>
              </w:rPr>
              <w:t>区级一般课题</w:t>
            </w:r>
          </w:p>
        </w:tc>
      </w:tr>
      <w:tr w14:paraId="58613E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9"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4432524A">
            <w:pPr>
              <w:pStyle w:val="5"/>
              <w:spacing w:before="251" w:line="181" w:lineRule="auto"/>
              <w:ind w:left="195"/>
              <w:rPr>
                <w:sz w:val="22"/>
                <w:szCs w:val="22"/>
              </w:rPr>
            </w:pPr>
            <w:r>
              <w:rPr>
                <w:b/>
                <w:bCs/>
                <w:spacing w:val="-5"/>
                <w:sz w:val="22"/>
                <w:szCs w:val="22"/>
              </w:rPr>
              <w:t>27</w:t>
            </w:r>
          </w:p>
        </w:tc>
        <w:tc>
          <w:tcPr>
            <w:tcW w:w="3061" w:type="dxa"/>
            <w:tcBorders>
              <w:left w:val="single" w:color="000000" w:sz="2" w:space="0"/>
              <w:right w:val="single" w:color="000000" w:sz="2" w:space="0"/>
            </w:tcBorders>
            <w:vAlign w:val="top"/>
          </w:tcPr>
          <w:p w14:paraId="36963C2E">
            <w:pPr>
              <w:pStyle w:val="5"/>
              <w:spacing w:before="204" w:line="220" w:lineRule="auto"/>
              <w:ind w:left="45"/>
            </w:pPr>
            <w:r>
              <w:rPr>
                <w:spacing w:val="-2"/>
              </w:rPr>
              <w:t>怡心第三幼儿园</w:t>
            </w:r>
          </w:p>
        </w:tc>
        <w:tc>
          <w:tcPr>
            <w:tcW w:w="982" w:type="dxa"/>
            <w:tcBorders>
              <w:left w:val="single" w:color="000000" w:sz="2" w:space="0"/>
              <w:right w:val="single" w:color="000000" w:sz="2" w:space="0"/>
            </w:tcBorders>
            <w:vAlign w:val="top"/>
          </w:tcPr>
          <w:p w14:paraId="4BADE8DE">
            <w:pPr>
              <w:pStyle w:val="5"/>
              <w:spacing w:before="205" w:line="220" w:lineRule="auto"/>
              <w:ind w:left="50"/>
            </w:pPr>
            <w:r>
              <w:rPr>
                <w:spacing w:val="-3"/>
              </w:rPr>
              <w:t>徐图艳</w:t>
            </w:r>
          </w:p>
        </w:tc>
        <w:tc>
          <w:tcPr>
            <w:tcW w:w="7316" w:type="dxa"/>
            <w:tcBorders>
              <w:left w:val="single" w:color="000000" w:sz="2" w:space="0"/>
              <w:right w:val="single" w:color="000000" w:sz="2" w:space="0"/>
            </w:tcBorders>
            <w:vAlign w:val="top"/>
          </w:tcPr>
          <w:p w14:paraId="04D79AF8">
            <w:pPr>
              <w:pStyle w:val="5"/>
              <w:spacing w:before="58" w:line="204" w:lineRule="auto"/>
              <w:ind w:left="60" w:right="61" w:hanging="2"/>
            </w:pPr>
            <w:r>
              <w:t>运用《中国幼儿园教育质量评价量表》培养</w:t>
            </w:r>
            <w:r>
              <w:rPr>
                <w:spacing w:val="-1"/>
              </w:rPr>
              <w:t>教师在区域活动中支持与</w:t>
            </w:r>
            <w:r>
              <w:t xml:space="preserve"> </w:t>
            </w:r>
            <w:r>
              <w:rPr>
                <w:spacing w:val="-2"/>
              </w:rPr>
              <w:t>指导能力的研究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4E13DC0C">
            <w:pPr>
              <w:pStyle w:val="5"/>
              <w:spacing w:before="204" w:line="221" w:lineRule="auto"/>
              <w:ind w:left="77"/>
            </w:pPr>
            <w:r>
              <w:rPr>
                <w:spacing w:val="-5"/>
              </w:rPr>
              <w:t>区级一般课题</w:t>
            </w:r>
          </w:p>
        </w:tc>
      </w:tr>
    </w:tbl>
    <w:p w14:paraId="7B394C21">
      <w:pPr>
        <w:rPr>
          <w:rFonts w:ascii="Arial"/>
          <w:sz w:val="21"/>
        </w:rPr>
      </w:pPr>
    </w:p>
    <w:p w14:paraId="3CC62D07">
      <w:pPr>
        <w:rPr>
          <w:rFonts w:ascii="Arial" w:hAnsi="Arial" w:eastAsia="Arial" w:cs="Arial"/>
          <w:sz w:val="21"/>
          <w:szCs w:val="21"/>
        </w:rPr>
        <w:sectPr>
          <w:pgSz w:w="16836" w:h="11905"/>
          <w:pgMar w:top="1011" w:right="1751" w:bottom="0" w:left="677" w:header="0" w:footer="0" w:gutter="0"/>
          <w:cols w:space="720" w:num="1"/>
        </w:sectPr>
      </w:pPr>
    </w:p>
    <w:p w14:paraId="2DDFF5C2">
      <w:pPr>
        <w:spacing w:before="186"/>
      </w:pPr>
    </w:p>
    <w:tbl>
      <w:tblPr>
        <w:tblStyle w:val="4"/>
        <w:tblW w:w="1438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94"/>
        <w:gridCol w:w="3061"/>
        <w:gridCol w:w="982"/>
        <w:gridCol w:w="7316"/>
        <w:gridCol w:w="2433"/>
      </w:tblGrid>
      <w:tr w14:paraId="372562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395F9162">
            <w:pPr>
              <w:pStyle w:val="5"/>
              <w:spacing w:before="232" w:line="181" w:lineRule="auto"/>
              <w:ind w:left="195"/>
              <w:rPr>
                <w:sz w:val="22"/>
                <w:szCs w:val="22"/>
              </w:rPr>
            </w:pPr>
            <w:r>
              <w:rPr>
                <w:b/>
                <w:bCs/>
                <w:spacing w:val="-5"/>
                <w:sz w:val="22"/>
                <w:szCs w:val="22"/>
              </w:rPr>
              <w:t>28</w:t>
            </w:r>
          </w:p>
        </w:tc>
        <w:tc>
          <w:tcPr>
            <w:tcW w:w="3061" w:type="dxa"/>
            <w:tcBorders>
              <w:left w:val="single" w:color="000000" w:sz="2" w:space="0"/>
              <w:right w:val="single" w:color="000000" w:sz="2" w:space="0"/>
            </w:tcBorders>
            <w:vAlign w:val="top"/>
          </w:tcPr>
          <w:p w14:paraId="2A3AA63B">
            <w:pPr>
              <w:pStyle w:val="5"/>
              <w:spacing w:before="185" w:line="219" w:lineRule="auto"/>
              <w:ind w:left="44"/>
            </w:pPr>
            <w:r>
              <w:rPr>
                <w:spacing w:val="-2"/>
              </w:rPr>
              <w:t>机关第一幼儿园</w:t>
            </w:r>
          </w:p>
        </w:tc>
        <w:tc>
          <w:tcPr>
            <w:tcW w:w="982" w:type="dxa"/>
            <w:tcBorders>
              <w:left w:val="single" w:color="000000" w:sz="2" w:space="0"/>
              <w:right w:val="single" w:color="000000" w:sz="2" w:space="0"/>
            </w:tcBorders>
            <w:vAlign w:val="top"/>
          </w:tcPr>
          <w:p w14:paraId="6C3BBF7B">
            <w:pPr>
              <w:pStyle w:val="5"/>
              <w:spacing w:before="185" w:line="219" w:lineRule="auto"/>
              <w:ind w:left="58"/>
            </w:pPr>
            <w:r>
              <w:rPr>
                <w:spacing w:val="-4"/>
              </w:rPr>
              <w:t>胡佳英</w:t>
            </w:r>
          </w:p>
        </w:tc>
        <w:tc>
          <w:tcPr>
            <w:tcW w:w="7316" w:type="dxa"/>
            <w:tcBorders>
              <w:left w:val="single" w:color="000000" w:sz="2" w:space="0"/>
              <w:right w:val="single" w:color="000000" w:sz="2" w:space="0"/>
            </w:tcBorders>
            <w:vAlign w:val="top"/>
          </w:tcPr>
          <w:p w14:paraId="52964DB8">
            <w:pPr>
              <w:pStyle w:val="5"/>
              <w:spacing w:before="185" w:line="219" w:lineRule="auto"/>
              <w:ind w:left="60"/>
            </w:pPr>
            <w:r>
              <w:rPr>
                <w:spacing w:val="-1"/>
              </w:rPr>
              <w:t>文化传承视角下幼儿剪纸活动的设计与实施研究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5FDDF632">
            <w:pPr>
              <w:pStyle w:val="5"/>
              <w:spacing w:before="186" w:line="221" w:lineRule="auto"/>
              <w:ind w:left="77"/>
            </w:pPr>
            <w:r>
              <w:rPr>
                <w:spacing w:val="-5"/>
              </w:rPr>
              <w:t>区级一般课题</w:t>
            </w:r>
          </w:p>
        </w:tc>
      </w:tr>
      <w:tr w14:paraId="0D11B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24E642A1">
            <w:pPr>
              <w:pStyle w:val="5"/>
              <w:spacing w:before="233" w:line="181" w:lineRule="auto"/>
              <w:ind w:left="187"/>
              <w:rPr>
                <w:sz w:val="22"/>
                <w:szCs w:val="22"/>
              </w:rPr>
            </w:pPr>
            <w:r>
              <w:rPr>
                <w:b/>
                <w:bCs/>
                <w:spacing w:val="-5"/>
                <w:sz w:val="22"/>
                <w:szCs w:val="22"/>
              </w:rPr>
              <w:t>29</w:t>
            </w:r>
          </w:p>
        </w:tc>
        <w:tc>
          <w:tcPr>
            <w:tcW w:w="3061" w:type="dxa"/>
            <w:vAlign w:val="top"/>
          </w:tcPr>
          <w:p w14:paraId="5283ED1E">
            <w:pPr>
              <w:pStyle w:val="5"/>
              <w:spacing w:before="186" w:line="220" w:lineRule="auto"/>
              <w:ind w:left="37"/>
            </w:pPr>
            <w:r>
              <w:rPr>
                <w:spacing w:val="-2"/>
              </w:rPr>
              <w:t>怡心第八幼儿园</w:t>
            </w:r>
          </w:p>
        </w:tc>
        <w:tc>
          <w:tcPr>
            <w:tcW w:w="982" w:type="dxa"/>
            <w:vAlign w:val="top"/>
          </w:tcPr>
          <w:p w14:paraId="2C0C0CFB">
            <w:pPr>
              <w:pStyle w:val="5"/>
              <w:spacing w:before="187" w:line="225" w:lineRule="auto"/>
              <w:ind w:left="42"/>
            </w:pPr>
            <w:r>
              <w:rPr>
                <w:spacing w:val="-3"/>
              </w:rPr>
              <w:t>赵兰</w:t>
            </w:r>
          </w:p>
        </w:tc>
        <w:tc>
          <w:tcPr>
            <w:tcW w:w="7316" w:type="dxa"/>
            <w:vAlign w:val="top"/>
          </w:tcPr>
          <w:p w14:paraId="47963971">
            <w:pPr>
              <w:pStyle w:val="5"/>
              <w:spacing w:before="186" w:line="219" w:lineRule="auto"/>
              <w:ind w:left="54"/>
            </w:pPr>
            <w:r>
              <w:rPr>
                <w:spacing w:val="-1"/>
              </w:rPr>
              <w:t>指向劳动素养的幼儿园项目活动设计与实施研究</w:t>
            </w:r>
          </w:p>
        </w:tc>
        <w:tc>
          <w:tcPr>
            <w:tcW w:w="2433" w:type="dxa"/>
            <w:tcBorders>
              <w:top w:val="single" w:color="000000" w:sz="2" w:space="0"/>
              <w:bottom w:val="single" w:color="000000" w:sz="2" w:space="0"/>
            </w:tcBorders>
            <w:vAlign w:val="top"/>
          </w:tcPr>
          <w:p w14:paraId="7DC0C881">
            <w:pPr>
              <w:pStyle w:val="5"/>
              <w:spacing w:before="186" w:line="221" w:lineRule="auto"/>
              <w:ind w:left="69"/>
            </w:pPr>
            <w:r>
              <w:rPr>
                <w:spacing w:val="-5"/>
              </w:rPr>
              <w:t>区级一般课题</w:t>
            </w:r>
          </w:p>
        </w:tc>
      </w:tr>
      <w:tr w14:paraId="602E7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4897A06B">
            <w:pPr>
              <w:pStyle w:val="5"/>
              <w:spacing w:before="234" w:line="181" w:lineRule="auto"/>
              <w:ind w:left="189"/>
              <w:rPr>
                <w:sz w:val="22"/>
                <w:szCs w:val="22"/>
              </w:rPr>
            </w:pPr>
            <w:r>
              <w:rPr>
                <w:b/>
                <w:bCs/>
                <w:spacing w:val="-6"/>
                <w:sz w:val="22"/>
                <w:szCs w:val="22"/>
              </w:rPr>
              <w:t>30</w:t>
            </w:r>
          </w:p>
        </w:tc>
        <w:tc>
          <w:tcPr>
            <w:tcW w:w="3061" w:type="dxa"/>
            <w:vAlign w:val="top"/>
          </w:tcPr>
          <w:p w14:paraId="33C24105">
            <w:pPr>
              <w:pStyle w:val="5"/>
              <w:spacing w:before="187" w:line="220" w:lineRule="auto"/>
              <w:ind w:left="39"/>
            </w:pPr>
            <w:r>
              <w:rPr>
                <w:spacing w:val="-2"/>
              </w:rPr>
              <w:t>金桥红石幼儿园</w:t>
            </w:r>
          </w:p>
        </w:tc>
        <w:tc>
          <w:tcPr>
            <w:tcW w:w="982" w:type="dxa"/>
            <w:vAlign w:val="top"/>
          </w:tcPr>
          <w:p w14:paraId="500309BF">
            <w:pPr>
              <w:pStyle w:val="5"/>
              <w:spacing w:before="187" w:line="219" w:lineRule="auto"/>
              <w:ind w:left="43"/>
            </w:pPr>
            <w:r>
              <w:rPr>
                <w:spacing w:val="-3"/>
              </w:rPr>
              <w:t>夏静</w:t>
            </w:r>
          </w:p>
        </w:tc>
        <w:tc>
          <w:tcPr>
            <w:tcW w:w="7316" w:type="dxa"/>
            <w:vAlign w:val="top"/>
          </w:tcPr>
          <w:p w14:paraId="29979F68">
            <w:pPr>
              <w:pStyle w:val="5"/>
              <w:spacing w:before="187" w:line="219" w:lineRule="auto"/>
              <w:ind w:left="73"/>
            </w:pPr>
            <w:r>
              <w:rPr>
                <w:spacing w:val="-2"/>
              </w:rPr>
              <w:t>中大班幼儿循环式户外自主运动的设计与实施研究</w:t>
            </w:r>
          </w:p>
        </w:tc>
        <w:tc>
          <w:tcPr>
            <w:tcW w:w="2433" w:type="dxa"/>
            <w:tcBorders>
              <w:top w:val="single" w:color="000000" w:sz="2" w:space="0"/>
              <w:bottom w:val="single" w:color="000000" w:sz="2" w:space="0"/>
            </w:tcBorders>
            <w:vAlign w:val="top"/>
          </w:tcPr>
          <w:p w14:paraId="08725DF2">
            <w:pPr>
              <w:pStyle w:val="5"/>
              <w:spacing w:before="187" w:line="221" w:lineRule="auto"/>
              <w:ind w:left="69"/>
            </w:pPr>
            <w:r>
              <w:rPr>
                <w:spacing w:val="-5"/>
              </w:rPr>
              <w:t>区级一般课题</w:t>
            </w:r>
          </w:p>
        </w:tc>
      </w:tr>
      <w:tr w14:paraId="365A1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470C12D7">
            <w:pPr>
              <w:pStyle w:val="5"/>
              <w:spacing w:before="234" w:line="182" w:lineRule="auto"/>
              <w:ind w:left="189"/>
              <w:rPr>
                <w:sz w:val="22"/>
                <w:szCs w:val="22"/>
              </w:rPr>
            </w:pPr>
            <w:r>
              <w:rPr>
                <w:b/>
                <w:bCs/>
                <w:spacing w:val="-6"/>
                <w:sz w:val="22"/>
                <w:szCs w:val="22"/>
              </w:rPr>
              <w:t>31</w:t>
            </w:r>
          </w:p>
        </w:tc>
        <w:tc>
          <w:tcPr>
            <w:tcW w:w="3061" w:type="dxa"/>
            <w:vAlign w:val="top"/>
          </w:tcPr>
          <w:p w14:paraId="7F897F19">
            <w:pPr>
              <w:pStyle w:val="5"/>
              <w:spacing w:before="189" w:line="220" w:lineRule="auto"/>
              <w:ind w:left="37"/>
            </w:pPr>
            <w:r>
              <w:rPr>
                <w:spacing w:val="-2"/>
              </w:rPr>
              <w:t>怡心第五幼儿园</w:t>
            </w:r>
          </w:p>
        </w:tc>
        <w:tc>
          <w:tcPr>
            <w:tcW w:w="982" w:type="dxa"/>
            <w:vAlign w:val="top"/>
          </w:tcPr>
          <w:p w14:paraId="5FC76D87">
            <w:pPr>
              <w:pStyle w:val="5"/>
              <w:spacing w:before="189" w:line="219" w:lineRule="auto"/>
              <w:ind w:left="50"/>
            </w:pPr>
            <w:r>
              <w:rPr>
                <w:spacing w:val="-4"/>
              </w:rPr>
              <w:t>胡思佳</w:t>
            </w:r>
          </w:p>
        </w:tc>
        <w:tc>
          <w:tcPr>
            <w:tcW w:w="7316" w:type="dxa"/>
            <w:vAlign w:val="top"/>
          </w:tcPr>
          <w:p w14:paraId="5678A6FE">
            <w:pPr>
              <w:pStyle w:val="5"/>
              <w:spacing w:before="189" w:line="219" w:lineRule="auto"/>
              <w:ind w:left="51"/>
            </w:pPr>
            <w:r>
              <w:rPr>
                <w:spacing w:val="-1"/>
              </w:rPr>
              <w:t>深度学习背景下科学区域活动组织的策略研究</w:t>
            </w:r>
          </w:p>
        </w:tc>
        <w:tc>
          <w:tcPr>
            <w:tcW w:w="2433" w:type="dxa"/>
            <w:tcBorders>
              <w:top w:val="single" w:color="000000" w:sz="2" w:space="0"/>
              <w:bottom w:val="single" w:color="000000" w:sz="2" w:space="0"/>
            </w:tcBorders>
            <w:vAlign w:val="top"/>
          </w:tcPr>
          <w:p w14:paraId="14D1C9BC">
            <w:pPr>
              <w:pStyle w:val="5"/>
              <w:spacing w:before="189" w:line="221" w:lineRule="auto"/>
              <w:ind w:left="69"/>
            </w:pPr>
            <w:r>
              <w:rPr>
                <w:spacing w:val="-5"/>
              </w:rPr>
              <w:t>区级一般课题</w:t>
            </w:r>
          </w:p>
        </w:tc>
      </w:tr>
      <w:tr w14:paraId="16DFC5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04A2B2F7">
            <w:pPr>
              <w:pStyle w:val="5"/>
              <w:spacing w:before="238" w:line="181" w:lineRule="auto"/>
              <w:ind w:left="189"/>
              <w:rPr>
                <w:sz w:val="22"/>
                <w:szCs w:val="22"/>
              </w:rPr>
            </w:pPr>
            <w:r>
              <w:rPr>
                <w:b/>
                <w:bCs/>
                <w:spacing w:val="-6"/>
                <w:sz w:val="22"/>
                <w:szCs w:val="22"/>
              </w:rPr>
              <w:t>32</w:t>
            </w:r>
          </w:p>
        </w:tc>
        <w:tc>
          <w:tcPr>
            <w:tcW w:w="3061" w:type="dxa"/>
            <w:vAlign w:val="top"/>
          </w:tcPr>
          <w:p w14:paraId="168CC992">
            <w:pPr>
              <w:pStyle w:val="5"/>
              <w:spacing w:before="191" w:line="220" w:lineRule="auto"/>
              <w:ind w:left="39"/>
            </w:pPr>
            <w:r>
              <w:rPr>
                <w:spacing w:val="-2"/>
              </w:rPr>
              <w:t>生物城第一幼儿园</w:t>
            </w:r>
          </w:p>
        </w:tc>
        <w:tc>
          <w:tcPr>
            <w:tcW w:w="982" w:type="dxa"/>
            <w:vAlign w:val="top"/>
          </w:tcPr>
          <w:p w14:paraId="6EDCA502">
            <w:pPr>
              <w:pStyle w:val="5"/>
              <w:spacing w:before="191" w:line="220" w:lineRule="auto"/>
              <w:ind w:left="48"/>
            </w:pPr>
            <w:r>
              <w:rPr>
                <w:spacing w:val="-4"/>
              </w:rPr>
              <w:t>雷欢</w:t>
            </w:r>
          </w:p>
        </w:tc>
        <w:tc>
          <w:tcPr>
            <w:tcW w:w="7316" w:type="dxa"/>
            <w:vAlign w:val="top"/>
          </w:tcPr>
          <w:p w14:paraId="24BAF42D">
            <w:pPr>
              <w:pStyle w:val="5"/>
              <w:spacing w:before="191" w:line="219" w:lineRule="auto"/>
              <w:ind w:left="51"/>
            </w:pPr>
            <w:r>
              <w:rPr>
                <w:spacing w:val="-1"/>
              </w:rPr>
              <w:t>游戏课程化理念下新建幼儿园户外游戏环境创设的研究</w:t>
            </w:r>
          </w:p>
        </w:tc>
        <w:tc>
          <w:tcPr>
            <w:tcW w:w="2433" w:type="dxa"/>
            <w:tcBorders>
              <w:top w:val="single" w:color="000000" w:sz="2" w:space="0"/>
              <w:bottom w:val="single" w:color="000000" w:sz="2" w:space="0"/>
            </w:tcBorders>
            <w:vAlign w:val="top"/>
          </w:tcPr>
          <w:p w14:paraId="7492A17B">
            <w:pPr>
              <w:pStyle w:val="5"/>
              <w:spacing w:before="191" w:line="221" w:lineRule="auto"/>
              <w:ind w:left="69"/>
            </w:pPr>
            <w:r>
              <w:rPr>
                <w:spacing w:val="-5"/>
              </w:rPr>
              <w:t>区级一般课题</w:t>
            </w:r>
          </w:p>
        </w:tc>
      </w:tr>
      <w:tr w14:paraId="50871C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4705438D">
            <w:pPr>
              <w:pStyle w:val="5"/>
              <w:spacing w:before="240" w:line="181" w:lineRule="auto"/>
              <w:ind w:left="189"/>
              <w:rPr>
                <w:sz w:val="22"/>
                <w:szCs w:val="22"/>
              </w:rPr>
            </w:pPr>
            <w:r>
              <w:rPr>
                <w:b/>
                <w:bCs/>
                <w:spacing w:val="-6"/>
                <w:sz w:val="22"/>
                <w:szCs w:val="22"/>
              </w:rPr>
              <w:t>33</w:t>
            </w:r>
          </w:p>
        </w:tc>
        <w:tc>
          <w:tcPr>
            <w:tcW w:w="3061" w:type="dxa"/>
            <w:vAlign w:val="top"/>
          </w:tcPr>
          <w:p w14:paraId="44B0FF80">
            <w:pPr>
              <w:pStyle w:val="5"/>
              <w:spacing w:before="193" w:line="220" w:lineRule="auto"/>
              <w:ind w:left="40"/>
            </w:pPr>
            <w:r>
              <w:rPr>
                <w:spacing w:val="-2"/>
              </w:rPr>
              <w:t>棠湖中学实验学校</w:t>
            </w:r>
          </w:p>
        </w:tc>
        <w:tc>
          <w:tcPr>
            <w:tcW w:w="982" w:type="dxa"/>
            <w:vAlign w:val="top"/>
          </w:tcPr>
          <w:p w14:paraId="630E53A6">
            <w:pPr>
              <w:pStyle w:val="5"/>
              <w:spacing w:before="193" w:line="227" w:lineRule="auto"/>
              <w:ind w:left="45"/>
            </w:pPr>
            <w:r>
              <w:rPr>
                <w:spacing w:val="-3"/>
              </w:rPr>
              <w:t>王迪</w:t>
            </w:r>
          </w:p>
        </w:tc>
        <w:tc>
          <w:tcPr>
            <w:tcW w:w="7316" w:type="dxa"/>
            <w:vAlign w:val="top"/>
          </w:tcPr>
          <w:p w14:paraId="6677FA74">
            <w:pPr>
              <w:pStyle w:val="5"/>
              <w:spacing w:before="193" w:line="219" w:lineRule="auto"/>
              <w:ind w:left="54"/>
            </w:pPr>
            <w:r>
              <w:rPr>
                <w:spacing w:val="-1"/>
              </w:rPr>
              <w:t>指向青年教师专业发展需求的学校支持系统研究</w:t>
            </w:r>
          </w:p>
        </w:tc>
        <w:tc>
          <w:tcPr>
            <w:tcW w:w="2433" w:type="dxa"/>
            <w:tcBorders>
              <w:top w:val="single" w:color="000000" w:sz="2" w:space="0"/>
              <w:bottom w:val="single" w:color="000000" w:sz="2" w:space="0"/>
            </w:tcBorders>
            <w:vAlign w:val="top"/>
          </w:tcPr>
          <w:p w14:paraId="4B1D8983">
            <w:pPr>
              <w:pStyle w:val="5"/>
              <w:spacing w:before="193" w:line="219" w:lineRule="auto"/>
              <w:ind w:left="52"/>
            </w:pPr>
            <w:r>
              <w:rPr>
                <w:spacing w:val="-2"/>
              </w:rPr>
              <w:t>青年教师专项</w:t>
            </w:r>
          </w:p>
        </w:tc>
      </w:tr>
      <w:tr w14:paraId="75755E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70262C65">
            <w:pPr>
              <w:pStyle w:val="5"/>
              <w:spacing w:before="241" w:line="181" w:lineRule="auto"/>
              <w:ind w:left="189"/>
              <w:rPr>
                <w:sz w:val="22"/>
                <w:szCs w:val="22"/>
              </w:rPr>
            </w:pPr>
            <w:r>
              <w:rPr>
                <w:b/>
                <w:bCs/>
                <w:spacing w:val="-6"/>
                <w:sz w:val="22"/>
                <w:szCs w:val="22"/>
              </w:rPr>
              <w:t>34</w:t>
            </w:r>
          </w:p>
        </w:tc>
        <w:tc>
          <w:tcPr>
            <w:tcW w:w="3061" w:type="dxa"/>
            <w:vAlign w:val="top"/>
          </w:tcPr>
          <w:p w14:paraId="6DD55CF5">
            <w:pPr>
              <w:pStyle w:val="5"/>
              <w:spacing w:before="194" w:line="220" w:lineRule="auto"/>
              <w:ind w:left="37"/>
            </w:pPr>
            <w:r>
              <w:rPr>
                <w:spacing w:val="-3"/>
              </w:rPr>
              <w:t>双流区实验小学（东区）</w:t>
            </w:r>
          </w:p>
        </w:tc>
        <w:tc>
          <w:tcPr>
            <w:tcW w:w="982" w:type="dxa"/>
            <w:vAlign w:val="top"/>
          </w:tcPr>
          <w:p w14:paraId="3F917659">
            <w:pPr>
              <w:pStyle w:val="5"/>
              <w:spacing w:before="194" w:line="219" w:lineRule="auto"/>
              <w:ind w:left="43"/>
            </w:pPr>
            <w:r>
              <w:rPr>
                <w:spacing w:val="-3"/>
              </w:rPr>
              <w:t>柳桂平</w:t>
            </w:r>
          </w:p>
        </w:tc>
        <w:tc>
          <w:tcPr>
            <w:tcW w:w="7316" w:type="dxa"/>
            <w:vAlign w:val="top"/>
          </w:tcPr>
          <w:p w14:paraId="3868F162">
            <w:pPr>
              <w:pStyle w:val="5"/>
              <w:spacing w:before="194" w:line="219" w:lineRule="auto"/>
              <w:ind w:left="32"/>
            </w:pPr>
            <w:r>
              <w:t>“五育融合”视域下的小学心理健康跨学科教学研究</w:t>
            </w:r>
          </w:p>
        </w:tc>
        <w:tc>
          <w:tcPr>
            <w:tcW w:w="2433" w:type="dxa"/>
            <w:tcBorders>
              <w:top w:val="single" w:color="000000" w:sz="2" w:space="0"/>
              <w:bottom w:val="single" w:color="000000" w:sz="2" w:space="0"/>
            </w:tcBorders>
            <w:vAlign w:val="top"/>
          </w:tcPr>
          <w:p w14:paraId="243DEE76">
            <w:pPr>
              <w:pStyle w:val="5"/>
              <w:spacing w:before="194" w:line="219" w:lineRule="auto"/>
              <w:ind w:left="52"/>
            </w:pPr>
            <w:r>
              <w:rPr>
                <w:spacing w:val="-2"/>
              </w:rPr>
              <w:t>青年教师专项</w:t>
            </w:r>
          </w:p>
        </w:tc>
      </w:tr>
      <w:tr w14:paraId="643E2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6037A8CD">
            <w:pPr>
              <w:pStyle w:val="5"/>
              <w:spacing w:before="242" w:line="181" w:lineRule="auto"/>
              <w:ind w:left="189"/>
              <w:rPr>
                <w:sz w:val="22"/>
                <w:szCs w:val="22"/>
              </w:rPr>
            </w:pPr>
            <w:r>
              <w:rPr>
                <w:b/>
                <w:bCs/>
                <w:spacing w:val="-6"/>
                <w:sz w:val="22"/>
                <w:szCs w:val="22"/>
              </w:rPr>
              <w:t>35</w:t>
            </w:r>
          </w:p>
        </w:tc>
        <w:tc>
          <w:tcPr>
            <w:tcW w:w="3061" w:type="dxa"/>
            <w:vAlign w:val="top"/>
          </w:tcPr>
          <w:p w14:paraId="3F1DC882">
            <w:pPr>
              <w:pStyle w:val="5"/>
              <w:spacing w:before="196" w:line="221" w:lineRule="auto"/>
              <w:ind w:left="37"/>
            </w:pPr>
            <w:r>
              <w:rPr>
                <w:spacing w:val="-2"/>
              </w:rPr>
              <w:t>胜利小学</w:t>
            </w:r>
          </w:p>
        </w:tc>
        <w:tc>
          <w:tcPr>
            <w:tcW w:w="982" w:type="dxa"/>
            <w:vAlign w:val="top"/>
          </w:tcPr>
          <w:p w14:paraId="47885754">
            <w:pPr>
              <w:pStyle w:val="5"/>
              <w:spacing w:before="195" w:line="220" w:lineRule="auto"/>
              <w:ind w:left="45"/>
            </w:pPr>
            <w:r>
              <w:rPr>
                <w:spacing w:val="-3"/>
              </w:rPr>
              <w:t>杨云秋</w:t>
            </w:r>
          </w:p>
        </w:tc>
        <w:tc>
          <w:tcPr>
            <w:tcW w:w="7316" w:type="dxa"/>
            <w:vAlign w:val="top"/>
          </w:tcPr>
          <w:p w14:paraId="11589B2B">
            <w:pPr>
              <w:pStyle w:val="5"/>
              <w:spacing w:before="195" w:line="219" w:lineRule="auto"/>
              <w:ind w:left="51"/>
            </w:pPr>
            <w:r>
              <w:rPr>
                <w:spacing w:val="-1"/>
              </w:rPr>
              <w:t>基于在地文化的小学校本课程特色化建构的实践研究</w:t>
            </w:r>
          </w:p>
        </w:tc>
        <w:tc>
          <w:tcPr>
            <w:tcW w:w="2433" w:type="dxa"/>
            <w:tcBorders>
              <w:top w:val="single" w:color="000000" w:sz="2" w:space="0"/>
              <w:bottom w:val="single" w:color="000000" w:sz="2" w:space="0"/>
            </w:tcBorders>
            <w:vAlign w:val="top"/>
          </w:tcPr>
          <w:p w14:paraId="68083728">
            <w:pPr>
              <w:pStyle w:val="5"/>
              <w:spacing w:before="195" w:line="219" w:lineRule="auto"/>
              <w:ind w:left="52"/>
            </w:pPr>
            <w:r>
              <w:rPr>
                <w:spacing w:val="-2"/>
              </w:rPr>
              <w:t>青年教师专项</w:t>
            </w:r>
          </w:p>
        </w:tc>
      </w:tr>
      <w:tr w14:paraId="1AC87A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0F94572B">
            <w:pPr>
              <w:pStyle w:val="5"/>
              <w:spacing w:before="243" w:line="181" w:lineRule="auto"/>
              <w:ind w:left="189"/>
              <w:rPr>
                <w:sz w:val="22"/>
                <w:szCs w:val="22"/>
              </w:rPr>
            </w:pPr>
            <w:r>
              <w:rPr>
                <w:b/>
                <w:bCs/>
                <w:spacing w:val="-6"/>
                <w:sz w:val="22"/>
                <w:szCs w:val="22"/>
              </w:rPr>
              <w:t>36</w:t>
            </w:r>
          </w:p>
        </w:tc>
        <w:tc>
          <w:tcPr>
            <w:tcW w:w="3061" w:type="dxa"/>
            <w:vAlign w:val="top"/>
          </w:tcPr>
          <w:p w14:paraId="2EE0E204">
            <w:pPr>
              <w:pStyle w:val="5"/>
              <w:spacing w:before="197" w:line="220" w:lineRule="auto"/>
              <w:ind w:left="43"/>
            </w:pPr>
            <w:r>
              <w:rPr>
                <w:spacing w:val="-2"/>
              </w:rPr>
              <w:t>实验小学外国语学校</w:t>
            </w:r>
          </w:p>
        </w:tc>
        <w:tc>
          <w:tcPr>
            <w:tcW w:w="982" w:type="dxa"/>
            <w:vAlign w:val="top"/>
          </w:tcPr>
          <w:p w14:paraId="4815BD38">
            <w:pPr>
              <w:pStyle w:val="5"/>
              <w:spacing w:before="196" w:line="220" w:lineRule="auto"/>
              <w:ind w:left="43"/>
            </w:pPr>
            <w:r>
              <w:rPr>
                <w:spacing w:val="-3"/>
              </w:rPr>
              <w:t>梁琴</w:t>
            </w:r>
          </w:p>
        </w:tc>
        <w:tc>
          <w:tcPr>
            <w:tcW w:w="7316" w:type="dxa"/>
            <w:vAlign w:val="top"/>
          </w:tcPr>
          <w:p w14:paraId="12F11E25">
            <w:pPr>
              <w:pStyle w:val="5"/>
              <w:spacing w:before="196" w:line="219" w:lineRule="auto"/>
              <w:ind w:left="57"/>
            </w:pPr>
            <w:r>
              <w:rPr>
                <w:spacing w:val="-1"/>
              </w:rPr>
              <w:t>小学数学跨学科的教学设计与实施研究</w:t>
            </w:r>
          </w:p>
        </w:tc>
        <w:tc>
          <w:tcPr>
            <w:tcW w:w="2433" w:type="dxa"/>
            <w:tcBorders>
              <w:top w:val="single" w:color="000000" w:sz="2" w:space="0"/>
              <w:bottom w:val="single" w:color="000000" w:sz="2" w:space="0"/>
            </w:tcBorders>
            <w:vAlign w:val="top"/>
          </w:tcPr>
          <w:p w14:paraId="3A9FF403">
            <w:pPr>
              <w:pStyle w:val="5"/>
              <w:spacing w:before="196" w:line="219" w:lineRule="auto"/>
              <w:ind w:left="52"/>
            </w:pPr>
            <w:r>
              <w:rPr>
                <w:spacing w:val="-2"/>
              </w:rPr>
              <w:t>青年教师专项</w:t>
            </w:r>
          </w:p>
        </w:tc>
      </w:tr>
      <w:tr w14:paraId="4F7304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7FE5312A">
            <w:pPr>
              <w:pStyle w:val="5"/>
              <w:spacing w:before="244" w:line="181" w:lineRule="auto"/>
              <w:ind w:left="189"/>
              <w:rPr>
                <w:sz w:val="22"/>
                <w:szCs w:val="22"/>
              </w:rPr>
            </w:pPr>
            <w:r>
              <w:rPr>
                <w:b/>
                <w:bCs/>
                <w:spacing w:val="-6"/>
                <w:sz w:val="22"/>
                <w:szCs w:val="22"/>
              </w:rPr>
              <w:t>37</w:t>
            </w:r>
          </w:p>
        </w:tc>
        <w:tc>
          <w:tcPr>
            <w:tcW w:w="3061" w:type="dxa"/>
            <w:vAlign w:val="top"/>
          </w:tcPr>
          <w:p w14:paraId="252B2D81">
            <w:pPr>
              <w:pStyle w:val="5"/>
              <w:spacing w:before="197" w:line="220" w:lineRule="auto"/>
              <w:ind w:left="36"/>
            </w:pPr>
            <w:r>
              <w:rPr>
                <w:spacing w:val="-2"/>
              </w:rPr>
              <w:t>黄甲小学</w:t>
            </w:r>
          </w:p>
        </w:tc>
        <w:tc>
          <w:tcPr>
            <w:tcW w:w="982" w:type="dxa"/>
            <w:vAlign w:val="top"/>
          </w:tcPr>
          <w:p w14:paraId="29341AC3">
            <w:pPr>
              <w:pStyle w:val="5"/>
              <w:spacing w:before="198" w:line="220" w:lineRule="auto"/>
              <w:ind w:left="42"/>
            </w:pPr>
            <w:r>
              <w:rPr>
                <w:spacing w:val="-3"/>
              </w:rPr>
              <w:t>程沙</w:t>
            </w:r>
          </w:p>
        </w:tc>
        <w:tc>
          <w:tcPr>
            <w:tcW w:w="7316" w:type="dxa"/>
            <w:vAlign w:val="top"/>
          </w:tcPr>
          <w:p w14:paraId="01915B2D">
            <w:pPr>
              <w:pStyle w:val="5"/>
              <w:spacing w:before="197" w:line="219" w:lineRule="auto"/>
              <w:ind w:left="52"/>
            </w:pPr>
            <w:r>
              <w:rPr>
                <w:spacing w:val="-1"/>
              </w:rPr>
              <w:t>新课标背景下小学语文第一学段跨学科学习任务群的实践研究</w:t>
            </w:r>
          </w:p>
        </w:tc>
        <w:tc>
          <w:tcPr>
            <w:tcW w:w="2433" w:type="dxa"/>
            <w:tcBorders>
              <w:top w:val="single" w:color="000000" w:sz="2" w:space="0"/>
              <w:bottom w:val="single" w:color="000000" w:sz="2" w:space="0"/>
            </w:tcBorders>
            <w:vAlign w:val="top"/>
          </w:tcPr>
          <w:p w14:paraId="3E0DB089">
            <w:pPr>
              <w:pStyle w:val="5"/>
              <w:spacing w:before="197" w:line="220" w:lineRule="auto"/>
              <w:ind w:left="69"/>
            </w:pPr>
            <w:r>
              <w:rPr>
                <w:spacing w:val="-4"/>
              </w:rPr>
              <w:t>区级名师专项</w:t>
            </w:r>
          </w:p>
        </w:tc>
      </w:tr>
      <w:tr w14:paraId="68CA0B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26BA099C">
            <w:pPr>
              <w:pStyle w:val="5"/>
              <w:spacing w:before="245" w:line="181" w:lineRule="auto"/>
              <w:ind w:left="189"/>
              <w:rPr>
                <w:sz w:val="22"/>
                <w:szCs w:val="22"/>
              </w:rPr>
            </w:pPr>
            <w:r>
              <w:rPr>
                <w:b/>
                <w:bCs/>
                <w:spacing w:val="-6"/>
                <w:sz w:val="22"/>
                <w:szCs w:val="22"/>
              </w:rPr>
              <w:t>38</w:t>
            </w:r>
          </w:p>
        </w:tc>
        <w:tc>
          <w:tcPr>
            <w:tcW w:w="3061" w:type="dxa"/>
            <w:vAlign w:val="top"/>
          </w:tcPr>
          <w:p w14:paraId="43A512EA">
            <w:pPr>
              <w:pStyle w:val="5"/>
              <w:spacing w:before="198" w:line="220" w:lineRule="auto"/>
              <w:ind w:left="43"/>
            </w:pPr>
            <w:r>
              <w:rPr>
                <w:spacing w:val="-2"/>
              </w:rPr>
              <w:t>西航港常乐幼儿园</w:t>
            </w:r>
          </w:p>
        </w:tc>
        <w:tc>
          <w:tcPr>
            <w:tcW w:w="982" w:type="dxa"/>
            <w:vAlign w:val="top"/>
          </w:tcPr>
          <w:p w14:paraId="226AFE9A">
            <w:pPr>
              <w:pStyle w:val="5"/>
              <w:spacing w:before="199" w:line="220" w:lineRule="auto"/>
              <w:ind w:left="48"/>
            </w:pPr>
            <w:r>
              <w:rPr>
                <w:spacing w:val="-4"/>
              </w:rPr>
              <w:t>雷琴</w:t>
            </w:r>
          </w:p>
        </w:tc>
        <w:tc>
          <w:tcPr>
            <w:tcW w:w="7316" w:type="dxa"/>
            <w:vAlign w:val="top"/>
          </w:tcPr>
          <w:p w14:paraId="168FBD13">
            <w:pPr>
              <w:pStyle w:val="5"/>
              <w:spacing w:before="198" w:line="219" w:lineRule="auto"/>
              <w:ind w:left="53"/>
            </w:pPr>
            <w:r>
              <w:rPr>
                <w:spacing w:val="-1"/>
              </w:rPr>
              <w:t>幼儿园园本教研提质增效的实践研究</w:t>
            </w:r>
          </w:p>
        </w:tc>
        <w:tc>
          <w:tcPr>
            <w:tcW w:w="2433" w:type="dxa"/>
            <w:tcBorders>
              <w:top w:val="single" w:color="000000" w:sz="2" w:space="0"/>
              <w:bottom w:val="single" w:color="000000" w:sz="2" w:space="0"/>
            </w:tcBorders>
            <w:vAlign w:val="top"/>
          </w:tcPr>
          <w:p w14:paraId="02EC4453">
            <w:pPr>
              <w:pStyle w:val="5"/>
              <w:spacing w:before="198" w:line="220" w:lineRule="auto"/>
              <w:ind w:left="53"/>
            </w:pPr>
            <w:r>
              <w:rPr>
                <w:spacing w:val="-2"/>
              </w:rPr>
              <w:t>保教实验区专项</w:t>
            </w:r>
          </w:p>
        </w:tc>
      </w:tr>
      <w:tr w14:paraId="50F8E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4E9A4C8E">
            <w:pPr>
              <w:pStyle w:val="5"/>
              <w:spacing w:before="247" w:line="181" w:lineRule="auto"/>
              <w:ind w:left="189"/>
              <w:rPr>
                <w:sz w:val="22"/>
                <w:szCs w:val="22"/>
              </w:rPr>
            </w:pPr>
            <w:r>
              <w:rPr>
                <w:b/>
                <w:bCs/>
                <w:spacing w:val="-6"/>
                <w:sz w:val="22"/>
                <w:szCs w:val="22"/>
              </w:rPr>
              <w:t>39</w:t>
            </w:r>
          </w:p>
        </w:tc>
        <w:tc>
          <w:tcPr>
            <w:tcW w:w="3061" w:type="dxa"/>
            <w:vAlign w:val="top"/>
          </w:tcPr>
          <w:p w14:paraId="5604B7D9">
            <w:pPr>
              <w:pStyle w:val="5"/>
              <w:spacing w:before="200" w:line="220" w:lineRule="auto"/>
              <w:ind w:left="38"/>
            </w:pPr>
            <w:r>
              <w:rPr>
                <w:spacing w:val="-2"/>
              </w:rPr>
              <w:t>彭镇幼儿园</w:t>
            </w:r>
          </w:p>
        </w:tc>
        <w:tc>
          <w:tcPr>
            <w:tcW w:w="982" w:type="dxa"/>
            <w:vAlign w:val="top"/>
          </w:tcPr>
          <w:p w14:paraId="40F02917">
            <w:pPr>
              <w:pStyle w:val="5"/>
              <w:spacing w:before="200" w:line="220" w:lineRule="auto"/>
              <w:ind w:left="44"/>
            </w:pPr>
            <w:r>
              <w:rPr>
                <w:spacing w:val="-3"/>
              </w:rPr>
              <w:t>韩玥</w:t>
            </w:r>
          </w:p>
        </w:tc>
        <w:tc>
          <w:tcPr>
            <w:tcW w:w="7316" w:type="dxa"/>
            <w:vAlign w:val="top"/>
          </w:tcPr>
          <w:p w14:paraId="530645D0">
            <w:pPr>
              <w:pStyle w:val="5"/>
              <w:spacing w:before="200" w:line="219" w:lineRule="auto"/>
              <w:ind w:left="55"/>
            </w:pPr>
            <w:r>
              <w:rPr>
                <w:spacing w:val="-1"/>
              </w:rPr>
              <w:t>一日生活过渡环节中幼儿教师言语行为适宜性的研究</w:t>
            </w:r>
          </w:p>
        </w:tc>
        <w:tc>
          <w:tcPr>
            <w:tcW w:w="2433" w:type="dxa"/>
            <w:tcBorders>
              <w:top w:val="single" w:color="000000" w:sz="2" w:space="0"/>
              <w:bottom w:val="single" w:color="000000" w:sz="2" w:space="0"/>
            </w:tcBorders>
            <w:vAlign w:val="top"/>
          </w:tcPr>
          <w:p w14:paraId="1C817193">
            <w:pPr>
              <w:pStyle w:val="5"/>
              <w:spacing w:before="200" w:line="220" w:lineRule="auto"/>
              <w:ind w:left="53"/>
            </w:pPr>
            <w:r>
              <w:rPr>
                <w:spacing w:val="-2"/>
              </w:rPr>
              <w:t>保教实验区专项</w:t>
            </w:r>
          </w:p>
        </w:tc>
      </w:tr>
      <w:tr w14:paraId="5F4F0D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3588AA44">
            <w:pPr>
              <w:pStyle w:val="5"/>
              <w:spacing w:before="248" w:line="181" w:lineRule="auto"/>
              <w:ind w:left="184"/>
              <w:rPr>
                <w:sz w:val="22"/>
                <w:szCs w:val="22"/>
              </w:rPr>
            </w:pPr>
            <w:r>
              <w:rPr>
                <w:b/>
                <w:bCs/>
                <w:spacing w:val="-4"/>
                <w:sz w:val="22"/>
                <w:szCs w:val="22"/>
              </w:rPr>
              <w:t>40</w:t>
            </w:r>
          </w:p>
        </w:tc>
        <w:tc>
          <w:tcPr>
            <w:tcW w:w="3061" w:type="dxa"/>
            <w:vAlign w:val="top"/>
          </w:tcPr>
          <w:p w14:paraId="39EB7385">
            <w:pPr>
              <w:pStyle w:val="5"/>
              <w:spacing w:before="201" w:line="220" w:lineRule="auto"/>
              <w:ind w:left="43"/>
            </w:pPr>
            <w:r>
              <w:rPr>
                <w:spacing w:val="-3"/>
              </w:rPr>
              <w:t>实验第一幼儿园</w:t>
            </w:r>
          </w:p>
        </w:tc>
        <w:tc>
          <w:tcPr>
            <w:tcW w:w="982" w:type="dxa"/>
            <w:vAlign w:val="top"/>
          </w:tcPr>
          <w:p w14:paraId="1DE93C2C">
            <w:pPr>
              <w:pStyle w:val="5"/>
              <w:spacing w:before="201" w:line="220" w:lineRule="auto"/>
              <w:ind w:left="47"/>
            </w:pPr>
            <w:r>
              <w:rPr>
                <w:spacing w:val="-3"/>
              </w:rPr>
              <w:t>何滟溶</w:t>
            </w:r>
          </w:p>
        </w:tc>
        <w:tc>
          <w:tcPr>
            <w:tcW w:w="7316" w:type="dxa"/>
            <w:vAlign w:val="top"/>
          </w:tcPr>
          <w:p w14:paraId="64E0DFC1">
            <w:pPr>
              <w:pStyle w:val="5"/>
              <w:spacing w:before="201" w:line="219" w:lineRule="auto"/>
              <w:ind w:left="53"/>
            </w:pPr>
            <w:r>
              <w:rPr>
                <w:spacing w:val="-1"/>
              </w:rPr>
              <w:t>幼儿园玩沙游戏教师支持策略的实践研究</w:t>
            </w:r>
          </w:p>
        </w:tc>
        <w:tc>
          <w:tcPr>
            <w:tcW w:w="2433" w:type="dxa"/>
            <w:tcBorders>
              <w:top w:val="single" w:color="000000" w:sz="2" w:space="0"/>
              <w:bottom w:val="single" w:color="000000" w:sz="2" w:space="0"/>
            </w:tcBorders>
            <w:vAlign w:val="top"/>
          </w:tcPr>
          <w:p w14:paraId="16CCF5BF">
            <w:pPr>
              <w:pStyle w:val="5"/>
              <w:spacing w:before="201" w:line="220" w:lineRule="auto"/>
              <w:ind w:left="53"/>
            </w:pPr>
            <w:r>
              <w:rPr>
                <w:spacing w:val="-2"/>
              </w:rPr>
              <w:t>保教实验区专项</w:t>
            </w:r>
          </w:p>
        </w:tc>
      </w:tr>
      <w:tr w14:paraId="6BE407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758E6EC9">
            <w:pPr>
              <w:pStyle w:val="5"/>
              <w:spacing w:before="247" w:line="182" w:lineRule="auto"/>
              <w:ind w:left="184"/>
              <w:rPr>
                <w:sz w:val="22"/>
                <w:szCs w:val="22"/>
              </w:rPr>
            </w:pPr>
            <w:r>
              <w:rPr>
                <w:b/>
                <w:bCs/>
                <w:spacing w:val="-4"/>
                <w:sz w:val="22"/>
                <w:szCs w:val="22"/>
              </w:rPr>
              <w:t>41</w:t>
            </w:r>
          </w:p>
        </w:tc>
        <w:tc>
          <w:tcPr>
            <w:tcW w:w="3061" w:type="dxa"/>
            <w:vAlign w:val="top"/>
          </w:tcPr>
          <w:p w14:paraId="54F2E7E1">
            <w:pPr>
              <w:pStyle w:val="5"/>
              <w:spacing w:before="202" w:line="220" w:lineRule="auto"/>
              <w:ind w:left="46"/>
            </w:pPr>
            <w:r>
              <w:rPr>
                <w:spacing w:val="-3"/>
              </w:rPr>
              <w:t>东升迎春幼儿园</w:t>
            </w:r>
          </w:p>
        </w:tc>
        <w:tc>
          <w:tcPr>
            <w:tcW w:w="982" w:type="dxa"/>
            <w:vAlign w:val="top"/>
          </w:tcPr>
          <w:p w14:paraId="24DA50F4">
            <w:pPr>
              <w:pStyle w:val="5"/>
              <w:spacing w:before="202" w:line="220" w:lineRule="auto"/>
              <w:ind w:left="44"/>
            </w:pPr>
            <w:r>
              <w:rPr>
                <w:spacing w:val="-3"/>
              </w:rPr>
              <w:t>廖萍</w:t>
            </w:r>
          </w:p>
        </w:tc>
        <w:tc>
          <w:tcPr>
            <w:tcW w:w="7316" w:type="dxa"/>
            <w:vAlign w:val="top"/>
          </w:tcPr>
          <w:p w14:paraId="2C1DE26D">
            <w:pPr>
              <w:pStyle w:val="5"/>
              <w:spacing w:before="202" w:line="219" w:lineRule="auto"/>
              <w:ind w:left="50"/>
            </w:pPr>
            <w:r>
              <w:rPr>
                <w:spacing w:val="-1"/>
              </w:rPr>
              <w:t>在生活活动中培养幼儿表达表征能力的教师指导策略研究</w:t>
            </w:r>
          </w:p>
        </w:tc>
        <w:tc>
          <w:tcPr>
            <w:tcW w:w="2433" w:type="dxa"/>
            <w:tcBorders>
              <w:top w:val="single" w:color="000000" w:sz="2" w:space="0"/>
              <w:bottom w:val="single" w:color="000000" w:sz="2" w:space="0"/>
            </w:tcBorders>
            <w:vAlign w:val="top"/>
          </w:tcPr>
          <w:p w14:paraId="4C117BF3">
            <w:pPr>
              <w:pStyle w:val="5"/>
              <w:spacing w:before="202" w:line="220" w:lineRule="auto"/>
              <w:ind w:left="53"/>
            </w:pPr>
            <w:r>
              <w:rPr>
                <w:spacing w:val="-2"/>
              </w:rPr>
              <w:t>保教实验区专项</w:t>
            </w:r>
          </w:p>
        </w:tc>
      </w:tr>
      <w:tr w14:paraId="4C2815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8"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78E26BBD">
            <w:pPr>
              <w:pStyle w:val="5"/>
              <w:spacing w:before="250" w:line="181" w:lineRule="auto"/>
              <w:ind w:left="191"/>
              <w:rPr>
                <w:sz w:val="22"/>
                <w:szCs w:val="22"/>
              </w:rPr>
            </w:pPr>
            <w:r>
              <w:rPr>
                <w:b/>
                <w:bCs/>
                <w:spacing w:val="-4"/>
                <w:sz w:val="22"/>
                <w:szCs w:val="22"/>
              </w:rPr>
              <w:t>42</w:t>
            </w:r>
          </w:p>
        </w:tc>
        <w:tc>
          <w:tcPr>
            <w:tcW w:w="3061" w:type="dxa"/>
            <w:tcBorders>
              <w:left w:val="single" w:color="000000" w:sz="2" w:space="0"/>
              <w:right w:val="single" w:color="000000" w:sz="2" w:space="0"/>
            </w:tcBorders>
            <w:vAlign w:val="top"/>
          </w:tcPr>
          <w:p w14:paraId="7EFD6D0F">
            <w:pPr>
              <w:pStyle w:val="5"/>
              <w:spacing w:before="203" w:line="220" w:lineRule="auto"/>
              <w:ind w:left="51"/>
            </w:pPr>
            <w:r>
              <w:rPr>
                <w:spacing w:val="-3"/>
              </w:rPr>
              <w:t>荣汇幼儿园</w:t>
            </w:r>
          </w:p>
        </w:tc>
        <w:tc>
          <w:tcPr>
            <w:tcW w:w="982" w:type="dxa"/>
            <w:tcBorders>
              <w:left w:val="single" w:color="000000" w:sz="2" w:space="0"/>
              <w:right w:val="single" w:color="000000" w:sz="2" w:space="0"/>
            </w:tcBorders>
            <w:vAlign w:val="top"/>
          </w:tcPr>
          <w:p w14:paraId="6E8A0840">
            <w:pPr>
              <w:pStyle w:val="5"/>
              <w:spacing w:before="204" w:line="220" w:lineRule="auto"/>
              <w:ind w:left="51"/>
            </w:pPr>
            <w:r>
              <w:rPr>
                <w:spacing w:val="-3"/>
              </w:rPr>
              <w:t>周娟</w:t>
            </w:r>
          </w:p>
        </w:tc>
        <w:tc>
          <w:tcPr>
            <w:tcW w:w="7316" w:type="dxa"/>
            <w:tcBorders>
              <w:left w:val="single" w:color="000000" w:sz="2" w:space="0"/>
              <w:right w:val="single" w:color="000000" w:sz="2" w:space="0"/>
            </w:tcBorders>
            <w:vAlign w:val="top"/>
          </w:tcPr>
          <w:p w14:paraId="798CD067">
            <w:pPr>
              <w:pStyle w:val="5"/>
              <w:spacing w:before="203" w:line="219" w:lineRule="auto"/>
              <w:ind w:left="61"/>
            </w:pPr>
            <w:r>
              <w:rPr>
                <w:spacing w:val="-1"/>
              </w:rPr>
              <w:t>建构游戏中促进幼儿学习品质发展的支持策略研究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45D7174C">
            <w:pPr>
              <w:pStyle w:val="5"/>
              <w:spacing w:before="203" w:line="220" w:lineRule="auto"/>
              <w:ind w:left="60"/>
            </w:pPr>
            <w:r>
              <w:rPr>
                <w:spacing w:val="-2"/>
              </w:rPr>
              <w:t>保教实验区专项</w:t>
            </w:r>
          </w:p>
        </w:tc>
      </w:tr>
    </w:tbl>
    <w:p w14:paraId="1F810C47">
      <w:pPr>
        <w:rPr>
          <w:rFonts w:ascii="Arial"/>
          <w:sz w:val="21"/>
        </w:rPr>
      </w:pPr>
    </w:p>
    <w:p w14:paraId="42C0E49C">
      <w:pPr>
        <w:rPr>
          <w:rFonts w:ascii="Arial" w:hAnsi="Arial" w:eastAsia="Arial" w:cs="Arial"/>
          <w:sz w:val="21"/>
          <w:szCs w:val="21"/>
        </w:rPr>
        <w:sectPr>
          <w:pgSz w:w="16836" w:h="11905"/>
          <w:pgMar w:top="1011" w:right="1751" w:bottom="0" w:left="677" w:header="0" w:footer="0" w:gutter="0"/>
          <w:cols w:space="720" w:num="1"/>
        </w:sectPr>
      </w:pPr>
    </w:p>
    <w:p w14:paraId="101A6757">
      <w:pPr>
        <w:spacing w:before="186"/>
      </w:pPr>
    </w:p>
    <w:tbl>
      <w:tblPr>
        <w:tblStyle w:val="4"/>
        <w:tblW w:w="1438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94"/>
        <w:gridCol w:w="3061"/>
        <w:gridCol w:w="982"/>
        <w:gridCol w:w="7316"/>
        <w:gridCol w:w="2433"/>
      </w:tblGrid>
      <w:tr w14:paraId="042E6F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453C72D3">
            <w:pPr>
              <w:pStyle w:val="5"/>
              <w:spacing w:before="232" w:line="181" w:lineRule="auto"/>
              <w:ind w:left="191"/>
              <w:rPr>
                <w:sz w:val="22"/>
                <w:szCs w:val="22"/>
              </w:rPr>
            </w:pPr>
            <w:r>
              <w:rPr>
                <w:b/>
                <w:bCs/>
                <w:spacing w:val="-4"/>
                <w:sz w:val="22"/>
                <w:szCs w:val="22"/>
              </w:rPr>
              <w:t>43</w:t>
            </w:r>
          </w:p>
        </w:tc>
        <w:tc>
          <w:tcPr>
            <w:tcW w:w="3061" w:type="dxa"/>
            <w:tcBorders>
              <w:left w:val="single" w:color="000000" w:sz="2" w:space="0"/>
              <w:right w:val="single" w:color="000000" w:sz="2" w:space="0"/>
            </w:tcBorders>
            <w:vAlign w:val="top"/>
          </w:tcPr>
          <w:p w14:paraId="5B704D82">
            <w:pPr>
              <w:pStyle w:val="5"/>
              <w:spacing w:before="185" w:line="220" w:lineRule="auto"/>
              <w:ind w:left="44"/>
            </w:pPr>
            <w:r>
              <w:rPr>
                <w:spacing w:val="-2"/>
              </w:rPr>
              <w:t>黄龙溪幼儿园</w:t>
            </w:r>
          </w:p>
        </w:tc>
        <w:tc>
          <w:tcPr>
            <w:tcW w:w="982" w:type="dxa"/>
            <w:tcBorders>
              <w:left w:val="single" w:color="000000" w:sz="2" w:space="0"/>
              <w:right w:val="single" w:color="000000" w:sz="2" w:space="0"/>
            </w:tcBorders>
            <w:vAlign w:val="top"/>
          </w:tcPr>
          <w:p w14:paraId="06109D17">
            <w:pPr>
              <w:pStyle w:val="5"/>
              <w:spacing w:before="186" w:line="220" w:lineRule="auto"/>
              <w:ind w:left="50"/>
            </w:pPr>
            <w:r>
              <w:rPr>
                <w:spacing w:val="-3"/>
              </w:rPr>
              <w:t>徐燕</w:t>
            </w:r>
          </w:p>
        </w:tc>
        <w:tc>
          <w:tcPr>
            <w:tcW w:w="7316" w:type="dxa"/>
            <w:tcBorders>
              <w:left w:val="single" w:color="000000" w:sz="2" w:space="0"/>
              <w:right w:val="single" w:color="000000" w:sz="2" w:space="0"/>
            </w:tcBorders>
            <w:vAlign w:val="top"/>
          </w:tcPr>
          <w:p w14:paraId="153B54F8">
            <w:pPr>
              <w:pStyle w:val="5"/>
              <w:spacing w:before="186" w:line="218" w:lineRule="auto"/>
              <w:ind w:left="85"/>
            </w:pPr>
            <w:r>
              <w:rPr>
                <w:spacing w:val="-2"/>
              </w:rPr>
              <w:t>以常态化自我评估提升户外运动游戏质量的实践研究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3F3668AB">
            <w:pPr>
              <w:pStyle w:val="5"/>
              <w:spacing w:before="185" w:line="220" w:lineRule="auto"/>
              <w:ind w:left="60"/>
            </w:pPr>
            <w:r>
              <w:rPr>
                <w:spacing w:val="-2"/>
              </w:rPr>
              <w:t>保教实验区专项</w:t>
            </w:r>
          </w:p>
        </w:tc>
      </w:tr>
      <w:tr w14:paraId="46FD8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6F706EDE">
            <w:pPr>
              <w:pStyle w:val="5"/>
              <w:spacing w:before="232" w:line="181" w:lineRule="auto"/>
              <w:ind w:left="184"/>
              <w:rPr>
                <w:sz w:val="22"/>
                <w:szCs w:val="22"/>
              </w:rPr>
            </w:pPr>
            <w:r>
              <w:rPr>
                <w:b/>
                <w:bCs/>
                <w:spacing w:val="-4"/>
                <w:sz w:val="22"/>
                <w:szCs w:val="22"/>
              </w:rPr>
              <w:t>44</w:t>
            </w:r>
          </w:p>
        </w:tc>
        <w:tc>
          <w:tcPr>
            <w:tcW w:w="3061" w:type="dxa"/>
            <w:vAlign w:val="top"/>
          </w:tcPr>
          <w:p w14:paraId="18C0B4F2">
            <w:pPr>
              <w:pStyle w:val="5"/>
              <w:spacing w:before="186" w:line="220" w:lineRule="auto"/>
              <w:ind w:left="45"/>
            </w:pPr>
            <w:r>
              <w:rPr>
                <w:spacing w:val="-3"/>
              </w:rPr>
              <w:t>空港第一幼儿园</w:t>
            </w:r>
          </w:p>
        </w:tc>
        <w:tc>
          <w:tcPr>
            <w:tcW w:w="982" w:type="dxa"/>
            <w:vAlign w:val="top"/>
          </w:tcPr>
          <w:p w14:paraId="3B3E75A9">
            <w:pPr>
              <w:pStyle w:val="5"/>
              <w:spacing w:before="186" w:line="222" w:lineRule="auto"/>
              <w:ind w:left="45"/>
            </w:pPr>
            <w:r>
              <w:rPr>
                <w:spacing w:val="-3"/>
              </w:rPr>
              <w:t>汪璐</w:t>
            </w:r>
          </w:p>
        </w:tc>
        <w:tc>
          <w:tcPr>
            <w:tcW w:w="7316" w:type="dxa"/>
            <w:vAlign w:val="top"/>
          </w:tcPr>
          <w:p w14:paraId="07F861F1">
            <w:pPr>
              <w:pStyle w:val="5"/>
              <w:spacing w:before="186" w:line="219" w:lineRule="auto"/>
              <w:ind w:left="52"/>
            </w:pPr>
            <w:r>
              <w:rPr>
                <w:spacing w:val="-1"/>
              </w:rPr>
              <w:t>新建幼儿园园本教研主题确立的研究</w:t>
            </w:r>
          </w:p>
        </w:tc>
        <w:tc>
          <w:tcPr>
            <w:tcW w:w="2433" w:type="dxa"/>
            <w:tcBorders>
              <w:top w:val="single" w:color="000000" w:sz="2" w:space="0"/>
              <w:bottom w:val="single" w:color="000000" w:sz="2" w:space="0"/>
            </w:tcBorders>
            <w:vAlign w:val="top"/>
          </w:tcPr>
          <w:p w14:paraId="5C261F1D">
            <w:pPr>
              <w:pStyle w:val="5"/>
              <w:spacing w:before="186" w:line="220" w:lineRule="auto"/>
              <w:ind w:left="53"/>
            </w:pPr>
            <w:r>
              <w:rPr>
                <w:spacing w:val="-2"/>
              </w:rPr>
              <w:t>保教实验区专项</w:t>
            </w:r>
          </w:p>
        </w:tc>
      </w:tr>
      <w:tr w14:paraId="09ADAB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5007EFD5">
            <w:pPr>
              <w:pStyle w:val="5"/>
              <w:spacing w:before="234" w:line="181" w:lineRule="auto"/>
              <w:ind w:left="184"/>
              <w:rPr>
                <w:sz w:val="22"/>
                <w:szCs w:val="22"/>
              </w:rPr>
            </w:pPr>
            <w:r>
              <w:rPr>
                <w:b/>
                <w:bCs/>
                <w:spacing w:val="-4"/>
                <w:sz w:val="22"/>
                <w:szCs w:val="22"/>
              </w:rPr>
              <w:t>45</w:t>
            </w:r>
          </w:p>
        </w:tc>
        <w:tc>
          <w:tcPr>
            <w:tcW w:w="3061" w:type="dxa"/>
            <w:vAlign w:val="top"/>
          </w:tcPr>
          <w:p w14:paraId="388E876F">
            <w:pPr>
              <w:pStyle w:val="5"/>
              <w:spacing w:before="187" w:line="220" w:lineRule="auto"/>
              <w:ind w:left="45"/>
            </w:pPr>
            <w:r>
              <w:rPr>
                <w:spacing w:val="-3"/>
              </w:rPr>
              <w:t>空港第三幼儿园</w:t>
            </w:r>
          </w:p>
        </w:tc>
        <w:tc>
          <w:tcPr>
            <w:tcW w:w="982" w:type="dxa"/>
            <w:vAlign w:val="top"/>
          </w:tcPr>
          <w:p w14:paraId="19D2DFD5">
            <w:pPr>
              <w:pStyle w:val="5"/>
              <w:spacing w:before="187" w:line="220" w:lineRule="auto"/>
              <w:ind w:left="43"/>
            </w:pPr>
            <w:r>
              <w:rPr>
                <w:spacing w:val="-3"/>
              </w:rPr>
              <w:t>骆凤英</w:t>
            </w:r>
          </w:p>
        </w:tc>
        <w:tc>
          <w:tcPr>
            <w:tcW w:w="7316" w:type="dxa"/>
            <w:vAlign w:val="top"/>
          </w:tcPr>
          <w:p w14:paraId="40BA9847">
            <w:pPr>
              <w:pStyle w:val="5"/>
              <w:spacing w:before="187" w:line="219" w:lineRule="auto"/>
              <w:ind w:left="53"/>
            </w:pPr>
            <w:r>
              <w:rPr>
                <w:spacing w:val="-1"/>
              </w:rPr>
              <w:t>幼小衔接视角下幼儿园大班种植活动的设计与实施研究</w:t>
            </w:r>
          </w:p>
        </w:tc>
        <w:tc>
          <w:tcPr>
            <w:tcW w:w="2433" w:type="dxa"/>
            <w:tcBorders>
              <w:top w:val="single" w:color="000000" w:sz="2" w:space="0"/>
              <w:bottom w:val="single" w:color="000000" w:sz="2" w:space="0"/>
            </w:tcBorders>
            <w:vAlign w:val="top"/>
          </w:tcPr>
          <w:p w14:paraId="0D5D64A8">
            <w:pPr>
              <w:pStyle w:val="5"/>
              <w:spacing w:before="187" w:line="220" w:lineRule="auto"/>
              <w:ind w:left="53"/>
            </w:pPr>
            <w:r>
              <w:rPr>
                <w:spacing w:val="-2"/>
              </w:rPr>
              <w:t>保教实验区专项</w:t>
            </w:r>
          </w:p>
        </w:tc>
      </w:tr>
      <w:tr w14:paraId="0F908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74149BA2">
            <w:pPr>
              <w:pStyle w:val="5"/>
              <w:spacing w:before="236" w:line="181" w:lineRule="auto"/>
              <w:ind w:left="184"/>
              <w:rPr>
                <w:sz w:val="22"/>
                <w:szCs w:val="22"/>
              </w:rPr>
            </w:pPr>
            <w:r>
              <w:rPr>
                <w:b/>
                <w:bCs/>
                <w:spacing w:val="-4"/>
                <w:sz w:val="22"/>
                <w:szCs w:val="22"/>
              </w:rPr>
              <w:t>46</w:t>
            </w:r>
          </w:p>
        </w:tc>
        <w:tc>
          <w:tcPr>
            <w:tcW w:w="3061" w:type="dxa"/>
            <w:vAlign w:val="top"/>
          </w:tcPr>
          <w:p w14:paraId="70943074">
            <w:pPr>
              <w:pStyle w:val="5"/>
              <w:spacing w:before="189" w:line="220" w:lineRule="auto"/>
              <w:ind w:left="37"/>
            </w:pPr>
            <w:r>
              <w:rPr>
                <w:spacing w:val="-2"/>
              </w:rPr>
              <w:t>胜利幼儿园</w:t>
            </w:r>
          </w:p>
        </w:tc>
        <w:tc>
          <w:tcPr>
            <w:tcW w:w="982" w:type="dxa"/>
            <w:vAlign w:val="top"/>
          </w:tcPr>
          <w:p w14:paraId="297B4D7C">
            <w:pPr>
              <w:pStyle w:val="5"/>
              <w:spacing w:before="189" w:line="220" w:lineRule="auto"/>
              <w:ind w:left="45"/>
            </w:pPr>
            <w:r>
              <w:rPr>
                <w:spacing w:val="-3"/>
              </w:rPr>
              <w:t>李隽</w:t>
            </w:r>
          </w:p>
        </w:tc>
        <w:tc>
          <w:tcPr>
            <w:tcW w:w="7316" w:type="dxa"/>
            <w:vAlign w:val="top"/>
          </w:tcPr>
          <w:p w14:paraId="1B044B61">
            <w:pPr>
              <w:pStyle w:val="5"/>
              <w:spacing w:before="189" w:line="219" w:lineRule="auto"/>
              <w:ind w:left="52"/>
            </w:pPr>
            <w:r>
              <w:rPr>
                <w:spacing w:val="-1"/>
              </w:rPr>
              <w:t>户外角色游戏中幼儿多元表征的教师支持策略研究</w:t>
            </w:r>
          </w:p>
        </w:tc>
        <w:tc>
          <w:tcPr>
            <w:tcW w:w="2433" w:type="dxa"/>
            <w:tcBorders>
              <w:top w:val="single" w:color="000000" w:sz="2" w:space="0"/>
              <w:bottom w:val="single" w:color="000000" w:sz="2" w:space="0"/>
            </w:tcBorders>
            <w:vAlign w:val="top"/>
          </w:tcPr>
          <w:p w14:paraId="6B48F2A3">
            <w:pPr>
              <w:pStyle w:val="5"/>
              <w:spacing w:before="189" w:line="220" w:lineRule="auto"/>
              <w:ind w:left="53"/>
            </w:pPr>
            <w:r>
              <w:rPr>
                <w:spacing w:val="-2"/>
              </w:rPr>
              <w:t>保教实验区专项</w:t>
            </w:r>
          </w:p>
        </w:tc>
      </w:tr>
      <w:tr w14:paraId="317D2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79B8327A">
            <w:pPr>
              <w:pStyle w:val="5"/>
              <w:spacing w:before="238" w:line="181" w:lineRule="auto"/>
              <w:ind w:left="184"/>
              <w:rPr>
                <w:sz w:val="22"/>
                <w:szCs w:val="22"/>
              </w:rPr>
            </w:pPr>
            <w:r>
              <w:rPr>
                <w:b/>
                <w:bCs/>
                <w:spacing w:val="-4"/>
                <w:sz w:val="22"/>
                <w:szCs w:val="22"/>
              </w:rPr>
              <w:t>47</w:t>
            </w:r>
          </w:p>
        </w:tc>
        <w:tc>
          <w:tcPr>
            <w:tcW w:w="3061" w:type="dxa"/>
            <w:vAlign w:val="top"/>
          </w:tcPr>
          <w:p w14:paraId="702EF953">
            <w:pPr>
              <w:pStyle w:val="5"/>
              <w:spacing w:before="191" w:line="220" w:lineRule="auto"/>
              <w:ind w:left="46"/>
            </w:pPr>
            <w:r>
              <w:rPr>
                <w:spacing w:val="-3"/>
              </w:rPr>
              <w:t>东升丰乐幼儿园</w:t>
            </w:r>
          </w:p>
        </w:tc>
        <w:tc>
          <w:tcPr>
            <w:tcW w:w="982" w:type="dxa"/>
            <w:vAlign w:val="top"/>
          </w:tcPr>
          <w:p w14:paraId="0F912A47">
            <w:pPr>
              <w:pStyle w:val="5"/>
              <w:spacing w:before="191" w:line="220" w:lineRule="auto"/>
              <w:ind w:left="47"/>
            </w:pPr>
            <w:r>
              <w:rPr>
                <w:spacing w:val="-3"/>
              </w:rPr>
              <w:t>郑建梅</w:t>
            </w:r>
          </w:p>
        </w:tc>
        <w:tc>
          <w:tcPr>
            <w:tcW w:w="7316" w:type="dxa"/>
            <w:vAlign w:val="top"/>
          </w:tcPr>
          <w:p w14:paraId="322363BF">
            <w:pPr>
              <w:pStyle w:val="5"/>
              <w:spacing w:before="191" w:line="218" w:lineRule="auto"/>
              <w:ind w:left="52"/>
            </w:pPr>
            <w:r>
              <w:rPr>
                <w:spacing w:val="-1"/>
              </w:rPr>
              <w:t>《评估指南》视角下幼儿园保育员自我评估实践研究</w:t>
            </w:r>
          </w:p>
        </w:tc>
        <w:tc>
          <w:tcPr>
            <w:tcW w:w="2433" w:type="dxa"/>
            <w:tcBorders>
              <w:top w:val="single" w:color="000000" w:sz="2" w:space="0"/>
              <w:bottom w:val="single" w:color="000000" w:sz="2" w:space="0"/>
            </w:tcBorders>
            <w:vAlign w:val="top"/>
          </w:tcPr>
          <w:p w14:paraId="735E7786">
            <w:pPr>
              <w:pStyle w:val="5"/>
              <w:spacing w:before="191" w:line="220" w:lineRule="auto"/>
              <w:ind w:left="53"/>
            </w:pPr>
            <w:r>
              <w:rPr>
                <w:spacing w:val="-2"/>
              </w:rPr>
              <w:t>保教实验区专项</w:t>
            </w:r>
          </w:p>
        </w:tc>
      </w:tr>
      <w:tr w14:paraId="3A78DC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4F6DDD9D">
            <w:pPr>
              <w:pStyle w:val="5"/>
              <w:spacing w:before="240" w:line="181" w:lineRule="auto"/>
              <w:ind w:left="184"/>
              <w:rPr>
                <w:sz w:val="22"/>
                <w:szCs w:val="22"/>
              </w:rPr>
            </w:pPr>
            <w:r>
              <w:rPr>
                <w:b/>
                <w:bCs/>
                <w:spacing w:val="-4"/>
                <w:sz w:val="22"/>
                <w:szCs w:val="22"/>
              </w:rPr>
              <w:t>48</w:t>
            </w:r>
          </w:p>
        </w:tc>
        <w:tc>
          <w:tcPr>
            <w:tcW w:w="3061" w:type="dxa"/>
            <w:vAlign w:val="top"/>
          </w:tcPr>
          <w:p w14:paraId="4949281B">
            <w:pPr>
              <w:pStyle w:val="5"/>
              <w:spacing w:before="193" w:line="220" w:lineRule="auto"/>
              <w:ind w:left="43"/>
            </w:pPr>
            <w:r>
              <w:rPr>
                <w:spacing w:val="-2"/>
              </w:rPr>
              <w:t>实验第三幼儿园</w:t>
            </w:r>
          </w:p>
        </w:tc>
        <w:tc>
          <w:tcPr>
            <w:tcW w:w="982" w:type="dxa"/>
            <w:vAlign w:val="top"/>
          </w:tcPr>
          <w:p w14:paraId="3C5E13E7">
            <w:pPr>
              <w:pStyle w:val="5"/>
              <w:spacing w:before="193" w:line="220" w:lineRule="auto"/>
              <w:ind w:left="49"/>
            </w:pPr>
            <w:r>
              <w:rPr>
                <w:spacing w:val="-4"/>
              </w:rPr>
              <w:t>高巍</w:t>
            </w:r>
          </w:p>
        </w:tc>
        <w:tc>
          <w:tcPr>
            <w:tcW w:w="7316" w:type="dxa"/>
            <w:vAlign w:val="top"/>
          </w:tcPr>
          <w:p w14:paraId="70DA9DFA">
            <w:pPr>
              <w:pStyle w:val="5"/>
              <w:spacing w:before="193" w:line="219" w:lineRule="auto"/>
              <w:ind w:left="52"/>
            </w:pPr>
            <w:r>
              <w:rPr>
                <w:spacing w:val="-1"/>
              </w:rPr>
              <w:t>新建幼儿园互动式教研的组织与实施策略研究</w:t>
            </w:r>
          </w:p>
        </w:tc>
        <w:tc>
          <w:tcPr>
            <w:tcW w:w="2433" w:type="dxa"/>
            <w:tcBorders>
              <w:top w:val="single" w:color="000000" w:sz="2" w:space="0"/>
              <w:bottom w:val="single" w:color="000000" w:sz="2" w:space="0"/>
            </w:tcBorders>
            <w:vAlign w:val="top"/>
          </w:tcPr>
          <w:p w14:paraId="752EB65D">
            <w:pPr>
              <w:pStyle w:val="5"/>
              <w:spacing w:before="193" w:line="220" w:lineRule="auto"/>
              <w:ind w:left="53"/>
            </w:pPr>
            <w:r>
              <w:rPr>
                <w:spacing w:val="-2"/>
              </w:rPr>
              <w:t>保教实验区专项</w:t>
            </w:r>
          </w:p>
        </w:tc>
      </w:tr>
      <w:tr w14:paraId="193D3A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25E75218">
            <w:pPr>
              <w:pStyle w:val="5"/>
              <w:spacing w:before="241" w:line="181" w:lineRule="auto"/>
              <w:ind w:left="184"/>
              <w:rPr>
                <w:sz w:val="22"/>
                <w:szCs w:val="22"/>
              </w:rPr>
            </w:pPr>
            <w:r>
              <w:rPr>
                <w:b/>
                <w:bCs/>
                <w:spacing w:val="-4"/>
                <w:sz w:val="22"/>
                <w:szCs w:val="22"/>
              </w:rPr>
              <w:t>49</w:t>
            </w:r>
          </w:p>
        </w:tc>
        <w:tc>
          <w:tcPr>
            <w:tcW w:w="3061" w:type="dxa"/>
            <w:vAlign w:val="top"/>
          </w:tcPr>
          <w:p w14:paraId="64C65A6D">
            <w:pPr>
              <w:pStyle w:val="5"/>
              <w:spacing w:before="49" w:line="200" w:lineRule="auto"/>
              <w:ind w:left="44" w:right="132" w:hanging="5"/>
            </w:pPr>
            <w:r>
              <w:rPr>
                <w:spacing w:val="-1"/>
              </w:rPr>
              <w:t>金苹果圣飞幼儿园有限责任</w:t>
            </w:r>
            <w:r>
              <w:t xml:space="preserve"> </w:t>
            </w:r>
            <w:r>
              <w:rPr>
                <w:spacing w:val="-5"/>
              </w:rPr>
              <w:t>公司</w:t>
            </w:r>
          </w:p>
        </w:tc>
        <w:tc>
          <w:tcPr>
            <w:tcW w:w="982" w:type="dxa"/>
            <w:vAlign w:val="top"/>
          </w:tcPr>
          <w:p w14:paraId="2807F88D">
            <w:pPr>
              <w:pStyle w:val="5"/>
              <w:spacing w:before="194" w:line="220" w:lineRule="auto"/>
              <w:ind w:left="44"/>
            </w:pPr>
            <w:r>
              <w:rPr>
                <w:spacing w:val="-3"/>
              </w:rPr>
              <w:t>舒品芬</w:t>
            </w:r>
          </w:p>
        </w:tc>
        <w:tc>
          <w:tcPr>
            <w:tcW w:w="7316" w:type="dxa"/>
            <w:vAlign w:val="top"/>
          </w:tcPr>
          <w:p w14:paraId="242A29B2">
            <w:pPr>
              <w:pStyle w:val="5"/>
              <w:spacing w:before="194" w:line="219" w:lineRule="auto"/>
              <w:ind w:left="53"/>
            </w:pPr>
            <w:r>
              <w:rPr>
                <w:spacing w:val="-1"/>
              </w:rPr>
              <w:t>幼儿园集体教学活动中师幼互动质量提升策略的实践研究</w:t>
            </w:r>
          </w:p>
        </w:tc>
        <w:tc>
          <w:tcPr>
            <w:tcW w:w="2433" w:type="dxa"/>
            <w:tcBorders>
              <w:top w:val="single" w:color="000000" w:sz="2" w:space="0"/>
              <w:bottom w:val="single" w:color="000000" w:sz="2" w:space="0"/>
            </w:tcBorders>
            <w:vAlign w:val="top"/>
          </w:tcPr>
          <w:p w14:paraId="026D131C">
            <w:pPr>
              <w:pStyle w:val="5"/>
              <w:spacing w:before="194" w:line="220" w:lineRule="auto"/>
              <w:ind w:left="53"/>
            </w:pPr>
            <w:r>
              <w:rPr>
                <w:spacing w:val="-2"/>
              </w:rPr>
              <w:t>保教实验区专项</w:t>
            </w:r>
          </w:p>
        </w:tc>
      </w:tr>
      <w:tr w14:paraId="5F0A7E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44584867">
            <w:pPr>
              <w:pStyle w:val="5"/>
              <w:spacing w:before="242" w:line="181" w:lineRule="auto"/>
              <w:ind w:left="189"/>
              <w:rPr>
                <w:sz w:val="22"/>
                <w:szCs w:val="22"/>
              </w:rPr>
            </w:pPr>
            <w:r>
              <w:rPr>
                <w:b/>
                <w:bCs/>
                <w:spacing w:val="-6"/>
                <w:sz w:val="22"/>
                <w:szCs w:val="22"/>
              </w:rPr>
              <w:t>50</w:t>
            </w:r>
          </w:p>
        </w:tc>
        <w:tc>
          <w:tcPr>
            <w:tcW w:w="3061" w:type="dxa"/>
            <w:vAlign w:val="top"/>
          </w:tcPr>
          <w:p w14:paraId="1A01D0C2">
            <w:pPr>
              <w:pStyle w:val="5"/>
              <w:spacing w:before="195" w:line="220" w:lineRule="auto"/>
              <w:ind w:left="38"/>
            </w:pPr>
            <w:r>
              <w:rPr>
                <w:spacing w:val="-2"/>
              </w:rPr>
              <w:t>协和幼儿园</w:t>
            </w:r>
          </w:p>
        </w:tc>
        <w:tc>
          <w:tcPr>
            <w:tcW w:w="982" w:type="dxa"/>
            <w:vAlign w:val="top"/>
          </w:tcPr>
          <w:p w14:paraId="6053C8AC">
            <w:pPr>
              <w:pStyle w:val="5"/>
              <w:spacing w:before="196" w:line="220" w:lineRule="auto"/>
              <w:ind w:left="45"/>
            </w:pPr>
            <w:r>
              <w:rPr>
                <w:spacing w:val="-3"/>
              </w:rPr>
              <w:t>巫小芳</w:t>
            </w:r>
          </w:p>
        </w:tc>
        <w:tc>
          <w:tcPr>
            <w:tcW w:w="7316" w:type="dxa"/>
            <w:vAlign w:val="top"/>
          </w:tcPr>
          <w:p w14:paraId="3F8AB0B9">
            <w:pPr>
              <w:pStyle w:val="5"/>
              <w:spacing w:before="196" w:line="218" w:lineRule="auto"/>
              <w:ind w:left="51"/>
            </w:pPr>
            <w:r>
              <w:t>基于《评估指南》的幼儿园管理人员保育教</w:t>
            </w:r>
            <w:r>
              <w:rPr>
                <w:spacing w:val="-1"/>
              </w:rPr>
              <w:t>育质量自我评估实践研究</w:t>
            </w:r>
          </w:p>
        </w:tc>
        <w:tc>
          <w:tcPr>
            <w:tcW w:w="2433" w:type="dxa"/>
            <w:tcBorders>
              <w:top w:val="single" w:color="000000" w:sz="2" w:space="0"/>
              <w:bottom w:val="single" w:color="000000" w:sz="2" w:space="0"/>
            </w:tcBorders>
            <w:vAlign w:val="top"/>
          </w:tcPr>
          <w:p w14:paraId="192057E6">
            <w:pPr>
              <w:pStyle w:val="5"/>
              <w:spacing w:before="195" w:line="220" w:lineRule="auto"/>
              <w:ind w:left="53"/>
            </w:pPr>
            <w:r>
              <w:rPr>
                <w:spacing w:val="-2"/>
              </w:rPr>
              <w:t>保教实验区专项</w:t>
            </w:r>
          </w:p>
        </w:tc>
      </w:tr>
      <w:tr w14:paraId="5B4DD2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322CFF50">
            <w:pPr>
              <w:pStyle w:val="5"/>
              <w:spacing w:before="242" w:line="182" w:lineRule="auto"/>
              <w:ind w:left="189"/>
              <w:rPr>
                <w:sz w:val="22"/>
                <w:szCs w:val="22"/>
              </w:rPr>
            </w:pPr>
            <w:r>
              <w:rPr>
                <w:b/>
                <w:bCs/>
                <w:spacing w:val="-6"/>
                <w:sz w:val="22"/>
                <w:szCs w:val="22"/>
              </w:rPr>
              <w:t>51</w:t>
            </w:r>
          </w:p>
        </w:tc>
        <w:tc>
          <w:tcPr>
            <w:tcW w:w="3061" w:type="dxa"/>
            <w:vAlign w:val="top"/>
          </w:tcPr>
          <w:p w14:paraId="6F482D7B">
            <w:pPr>
              <w:pStyle w:val="5"/>
              <w:spacing w:before="196" w:line="220" w:lineRule="auto"/>
              <w:ind w:left="60"/>
            </w:pPr>
            <w:r>
              <w:rPr>
                <w:spacing w:val="-4"/>
              </w:rPr>
              <w:t>四川大学空港幼儿园</w:t>
            </w:r>
          </w:p>
        </w:tc>
        <w:tc>
          <w:tcPr>
            <w:tcW w:w="982" w:type="dxa"/>
            <w:vAlign w:val="top"/>
          </w:tcPr>
          <w:p w14:paraId="4F3CFCB9">
            <w:pPr>
              <w:pStyle w:val="5"/>
              <w:spacing w:before="197" w:line="220" w:lineRule="auto"/>
              <w:ind w:left="44"/>
            </w:pPr>
            <w:r>
              <w:rPr>
                <w:spacing w:val="-3"/>
              </w:rPr>
              <w:t>段霁洮</w:t>
            </w:r>
          </w:p>
        </w:tc>
        <w:tc>
          <w:tcPr>
            <w:tcW w:w="7316" w:type="dxa"/>
            <w:vAlign w:val="top"/>
          </w:tcPr>
          <w:p w14:paraId="0B5AEC7B">
            <w:pPr>
              <w:pStyle w:val="5"/>
              <w:spacing w:before="196" w:line="219" w:lineRule="auto"/>
              <w:ind w:left="51"/>
            </w:pPr>
            <w:r>
              <w:rPr>
                <w:spacing w:val="-1"/>
              </w:rPr>
              <w:t>体验视角下幼儿园教研方案的设计与实施研究</w:t>
            </w:r>
          </w:p>
        </w:tc>
        <w:tc>
          <w:tcPr>
            <w:tcW w:w="2433" w:type="dxa"/>
            <w:tcBorders>
              <w:top w:val="single" w:color="000000" w:sz="2" w:space="0"/>
              <w:bottom w:val="single" w:color="000000" w:sz="2" w:space="0"/>
            </w:tcBorders>
            <w:vAlign w:val="top"/>
          </w:tcPr>
          <w:p w14:paraId="67AD914D">
            <w:pPr>
              <w:pStyle w:val="5"/>
              <w:spacing w:before="196" w:line="220" w:lineRule="auto"/>
              <w:ind w:left="53"/>
            </w:pPr>
            <w:r>
              <w:rPr>
                <w:spacing w:val="-2"/>
              </w:rPr>
              <w:t>保教实验区专项</w:t>
            </w:r>
          </w:p>
        </w:tc>
      </w:tr>
      <w:tr w14:paraId="324F66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70FE9807">
            <w:pPr>
              <w:pStyle w:val="5"/>
              <w:spacing w:before="244" w:line="181" w:lineRule="auto"/>
              <w:ind w:left="189"/>
              <w:rPr>
                <w:sz w:val="22"/>
                <w:szCs w:val="22"/>
              </w:rPr>
            </w:pPr>
            <w:r>
              <w:rPr>
                <w:b/>
                <w:bCs/>
                <w:spacing w:val="-6"/>
                <w:sz w:val="22"/>
                <w:szCs w:val="22"/>
              </w:rPr>
              <w:t>52</w:t>
            </w:r>
          </w:p>
        </w:tc>
        <w:tc>
          <w:tcPr>
            <w:tcW w:w="3061" w:type="dxa"/>
            <w:vAlign w:val="top"/>
          </w:tcPr>
          <w:p w14:paraId="60AF7A19">
            <w:pPr>
              <w:pStyle w:val="5"/>
              <w:spacing w:before="197" w:line="220" w:lineRule="auto"/>
              <w:ind w:left="43"/>
            </w:pPr>
            <w:r>
              <w:rPr>
                <w:spacing w:val="-3"/>
              </w:rPr>
              <w:t>西航港幼儿园</w:t>
            </w:r>
          </w:p>
        </w:tc>
        <w:tc>
          <w:tcPr>
            <w:tcW w:w="982" w:type="dxa"/>
            <w:vAlign w:val="top"/>
          </w:tcPr>
          <w:p w14:paraId="41046098">
            <w:pPr>
              <w:pStyle w:val="5"/>
              <w:spacing w:before="198" w:line="221" w:lineRule="auto"/>
              <w:ind w:left="45"/>
            </w:pPr>
            <w:r>
              <w:rPr>
                <w:spacing w:val="-3"/>
              </w:rPr>
              <w:t>李丹</w:t>
            </w:r>
          </w:p>
        </w:tc>
        <w:tc>
          <w:tcPr>
            <w:tcW w:w="7316" w:type="dxa"/>
            <w:vAlign w:val="top"/>
          </w:tcPr>
          <w:p w14:paraId="27C03EC8">
            <w:pPr>
              <w:pStyle w:val="5"/>
              <w:spacing w:before="197" w:line="219" w:lineRule="auto"/>
              <w:ind w:left="56"/>
            </w:pPr>
            <w:r>
              <w:rPr>
                <w:spacing w:val="-1"/>
              </w:rPr>
              <w:t>学习型组织理论视角下园本教研活动组织与实施研究</w:t>
            </w:r>
          </w:p>
        </w:tc>
        <w:tc>
          <w:tcPr>
            <w:tcW w:w="2433" w:type="dxa"/>
            <w:tcBorders>
              <w:top w:val="single" w:color="000000" w:sz="2" w:space="0"/>
              <w:bottom w:val="single" w:color="000000" w:sz="2" w:space="0"/>
            </w:tcBorders>
            <w:vAlign w:val="top"/>
          </w:tcPr>
          <w:p w14:paraId="13D99E50">
            <w:pPr>
              <w:pStyle w:val="5"/>
              <w:spacing w:before="197" w:line="220" w:lineRule="auto"/>
              <w:ind w:left="53"/>
            </w:pPr>
            <w:r>
              <w:rPr>
                <w:spacing w:val="-2"/>
              </w:rPr>
              <w:t>保教实验区专项</w:t>
            </w:r>
          </w:p>
        </w:tc>
      </w:tr>
      <w:tr w14:paraId="48259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57710141">
            <w:pPr>
              <w:pStyle w:val="5"/>
              <w:spacing w:before="245" w:line="181" w:lineRule="auto"/>
              <w:ind w:left="189"/>
              <w:rPr>
                <w:sz w:val="22"/>
                <w:szCs w:val="22"/>
              </w:rPr>
            </w:pPr>
            <w:r>
              <w:rPr>
                <w:b/>
                <w:bCs/>
                <w:spacing w:val="-6"/>
                <w:sz w:val="22"/>
                <w:szCs w:val="22"/>
              </w:rPr>
              <w:t>53</w:t>
            </w:r>
          </w:p>
        </w:tc>
        <w:tc>
          <w:tcPr>
            <w:tcW w:w="3061" w:type="dxa"/>
            <w:vAlign w:val="top"/>
          </w:tcPr>
          <w:p w14:paraId="00FBD2DF">
            <w:pPr>
              <w:pStyle w:val="5"/>
              <w:spacing w:before="198" w:line="220" w:lineRule="auto"/>
              <w:ind w:left="39"/>
            </w:pPr>
            <w:r>
              <w:rPr>
                <w:spacing w:val="-2"/>
              </w:rPr>
              <w:t>金桥幼儿园</w:t>
            </w:r>
          </w:p>
        </w:tc>
        <w:tc>
          <w:tcPr>
            <w:tcW w:w="982" w:type="dxa"/>
            <w:vAlign w:val="top"/>
          </w:tcPr>
          <w:p w14:paraId="68BB745B">
            <w:pPr>
              <w:pStyle w:val="5"/>
              <w:spacing w:before="54" w:line="198" w:lineRule="auto"/>
              <w:ind w:left="45" w:right="208"/>
            </w:pPr>
            <w:r>
              <w:rPr>
                <w:spacing w:val="-4"/>
              </w:rPr>
              <w:t>李瑜由</w:t>
            </w:r>
            <w:r>
              <w:t xml:space="preserve"> 美</w:t>
            </w:r>
          </w:p>
        </w:tc>
        <w:tc>
          <w:tcPr>
            <w:tcW w:w="7316" w:type="dxa"/>
            <w:vAlign w:val="top"/>
          </w:tcPr>
          <w:p w14:paraId="1C84D13F">
            <w:pPr>
              <w:pStyle w:val="5"/>
              <w:spacing w:before="198" w:line="219" w:lineRule="auto"/>
              <w:ind w:left="53"/>
            </w:pPr>
            <w:r>
              <w:rPr>
                <w:spacing w:val="-1"/>
              </w:rPr>
              <w:t>幼儿园户外体育游戏中师幼互动质量提升的实践研究</w:t>
            </w:r>
          </w:p>
        </w:tc>
        <w:tc>
          <w:tcPr>
            <w:tcW w:w="2433" w:type="dxa"/>
            <w:tcBorders>
              <w:top w:val="single" w:color="000000" w:sz="2" w:space="0"/>
              <w:bottom w:val="single" w:color="000000" w:sz="2" w:space="0"/>
            </w:tcBorders>
            <w:vAlign w:val="top"/>
          </w:tcPr>
          <w:p w14:paraId="03B0543A">
            <w:pPr>
              <w:pStyle w:val="5"/>
              <w:spacing w:before="198" w:line="220" w:lineRule="auto"/>
              <w:ind w:left="53"/>
            </w:pPr>
            <w:r>
              <w:rPr>
                <w:spacing w:val="-2"/>
              </w:rPr>
              <w:t>保教实验区专项</w:t>
            </w:r>
          </w:p>
        </w:tc>
      </w:tr>
      <w:tr w14:paraId="2447E0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12921485">
            <w:pPr>
              <w:pStyle w:val="5"/>
              <w:spacing w:before="247" w:line="181" w:lineRule="auto"/>
              <w:ind w:left="189"/>
              <w:rPr>
                <w:sz w:val="22"/>
                <w:szCs w:val="22"/>
              </w:rPr>
            </w:pPr>
            <w:r>
              <w:rPr>
                <w:b/>
                <w:bCs/>
                <w:spacing w:val="-6"/>
                <w:sz w:val="22"/>
                <w:szCs w:val="22"/>
              </w:rPr>
              <w:t>54</w:t>
            </w:r>
          </w:p>
        </w:tc>
        <w:tc>
          <w:tcPr>
            <w:tcW w:w="3061" w:type="dxa"/>
            <w:vAlign w:val="top"/>
          </w:tcPr>
          <w:p w14:paraId="07AD0BD1">
            <w:pPr>
              <w:pStyle w:val="5"/>
              <w:spacing w:before="200" w:line="220" w:lineRule="auto"/>
              <w:ind w:left="43"/>
            </w:pPr>
            <w:r>
              <w:rPr>
                <w:spacing w:val="-2"/>
              </w:rPr>
              <w:t>实验第四幼儿园</w:t>
            </w:r>
          </w:p>
        </w:tc>
        <w:tc>
          <w:tcPr>
            <w:tcW w:w="982" w:type="dxa"/>
            <w:vAlign w:val="top"/>
          </w:tcPr>
          <w:p w14:paraId="0A548AA7">
            <w:pPr>
              <w:pStyle w:val="5"/>
              <w:spacing w:before="200" w:line="220" w:lineRule="auto"/>
              <w:ind w:left="51"/>
            </w:pPr>
            <w:r>
              <w:rPr>
                <w:spacing w:val="-5"/>
              </w:rPr>
              <w:t>熊淼</w:t>
            </w:r>
          </w:p>
        </w:tc>
        <w:tc>
          <w:tcPr>
            <w:tcW w:w="7316" w:type="dxa"/>
            <w:vAlign w:val="top"/>
          </w:tcPr>
          <w:p w14:paraId="0B39D89A">
            <w:pPr>
              <w:pStyle w:val="5"/>
              <w:spacing w:before="200" w:line="219" w:lineRule="auto"/>
              <w:ind w:left="54"/>
            </w:pPr>
            <w:r>
              <w:rPr>
                <w:spacing w:val="-1"/>
              </w:rPr>
              <w:t>大班室内区域游戏分享环节教师支持策略研究</w:t>
            </w:r>
          </w:p>
        </w:tc>
        <w:tc>
          <w:tcPr>
            <w:tcW w:w="2433" w:type="dxa"/>
            <w:tcBorders>
              <w:top w:val="single" w:color="000000" w:sz="2" w:space="0"/>
              <w:bottom w:val="single" w:color="000000" w:sz="2" w:space="0"/>
            </w:tcBorders>
            <w:vAlign w:val="top"/>
          </w:tcPr>
          <w:p w14:paraId="688431D1">
            <w:pPr>
              <w:pStyle w:val="5"/>
              <w:spacing w:before="200" w:line="220" w:lineRule="auto"/>
              <w:ind w:left="53"/>
            </w:pPr>
            <w:r>
              <w:rPr>
                <w:spacing w:val="-2"/>
              </w:rPr>
              <w:t>保教实验区专项</w:t>
            </w:r>
          </w:p>
        </w:tc>
      </w:tr>
      <w:tr w14:paraId="72540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6DE0C029">
            <w:pPr>
              <w:pStyle w:val="5"/>
              <w:spacing w:before="249" w:line="180" w:lineRule="auto"/>
              <w:ind w:left="189"/>
              <w:rPr>
                <w:sz w:val="22"/>
                <w:szCs w:val="22"/>
              </w:rPr>
            </w:pPr>
            <w:r>
              <w:rPr>
                <w:b/>
                <w:bCs/>
                <w:spacing w:val="-6"/>
                <w:sz w:val="22"/>
                <w:szCs w:val="22"/>
              </w:rPr>
              <w:t>55</w:t>
            </w:r>
          </w:p>
        </w:tc>
        <w:tc>
          <w:tcPr>
            <w:tcW w:w="3061" w:type="dxa"/>
            <w:vAlign w:val="top"/>
          </w:tcPr>
          <w:p w14:paraId="6224C0A0">
            <w:pPr>
              <w:pStyle w:val="5"/>
              <w:spacing w:before="201" w:line="219" w:lineRule="auto"/>
              <w:ind w:left="36"/>
            </w:pPr>
            <w:r>
              <w:rPr>
                <w:spacing w:val="-2"/>
              </w:rPr>
              <w:t>机关幼儿园</w:t>
            </w:r>
          </w:p>
        </w:tc>
        <w:tc>
          <w:tcPr>
            <w:tcW w:w="982" w:type="dxa"/>
            <w:vAlign w:val="top"/>
          </w:tcPr>
          <w:p w14:paraId="0F60FFE3">
            <w:pPr>
              <w:pStyle w:val="5"/>
              <w:spacing w:before="201" w:line="219" w:lineRule="auto"/>
              <w:ind w:left="56"/>
            </w:pPr>
            <w:r>
              <w:rPr>
                <w:spacing w:val="-6"/>
              </w:rPr>
              <w:t>陈翠莲</w:t>
            </w:r>
          </w:p>
        </w:tc>
        <w:tc>
          <w:tcPr>
            <w:tcW w:w="7316" w:type="dxa"/>
            <w:vAlign w:val="top"/>
          </w:tcPr>
          <w:p w14:paraId="12FC28E6">
            <w:pPr>
              <w:pStyle w:val="5"/>
              <w:spacing w:before="201" w:line="218" w:lineRule="auto"/>
              <w:ind w:left="53"/>
            </w:pPr>
            <w:r>
              <w:rPr>
                <w:spacing w:val="-1"/>
              </w:rPr>
              <w:t>幼儿园生活活动教师自我评估的实践研究</w:t>
            </w:r>
          </w:p>
        </w:tc>
        <w:tc>
          <w:tcPr>
            <w:tcW w:w="2433" w:type="dxa"/>
            <w:tcBorders>
              <w:top w:val="single" w:color="000000" w:sz="2" w:space="0"/>
              <w:bottom w:val="single" w:color="000000" w:sz="2" w:space="0"/>
            </w:tcBorders>
            <w:vAlign w:val="top"/>
          </w:tcPr>
          <w:p w14:paraId="0982EA28">
            <w:pPr>
              <w:pStyle w:val="5"/>
              <w:spacing w:before="201" w:line="220" w:lineRule="auto"/>
              <w:ind w:left="53"/>
            </w:pPr>
            <w:r>
              <w:rPr>
                <w:spacing w:val="-2"/>
              </w:rPr>
              <w:t>保教实验区专项</w:t>
            </w:r>
          </w:p>
        </w:tc>
      </w:tr>
      <w:tr w14:paraId="148C16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683E77DB">
            <w:pPr>
              <w:pStyle w:val="5"/>
              <w:spacing w:before="249" w:line="181" w:lineRule="auto"/>
              <w:ind w:left="189"/>
              <w:rPr>
                <w:sz w:val="22"/>
                <w:szCs w:val="22"/>
              </w:rPr>
            </w:pPr>
            <w:r>
              <w:rPr>
                <w:b/>
                <w:bCs/>
                <w:spacing w:val="-6"/>
                <w:sz w:val="22"/>
                <w:szCs w:val="22"/>
              </w:rPr>
              <w:t>56</w:t>
            </w:r>
          </w:p>
        </w:tc>
        <w:tc>
          <w:tcPr>
            <w:tcW w:w="3061" w:type="dxa"/>
            <w:vAlign w:val="top"/>
          </w:tcPr>
          <w:p w14:paraId="3FB7F66E">
            <w:pPr>
              <w:pStyle w:val="5"/>
              <w:spacing w:before="202" w:line="220" w:lineRule="auto"/>
              <w:ind w:left="37"/>
            </w:pPr>
            <w:r>
              <w:rPr>
                <w:spacing w:val="-2"/>
              </w:rPr>
              <w:t>怡心第六幼儿园</w:t>
            </w:r>
          </w:p>
        </w:tc>
        <w:tc>
          <w:tcPr>
            <w:tcW w:w="982" w:type="dxa"/>
            <w:vAlign w:val="top"/>
          </w:tcPr>
          <w:p w14:paraId="0340144B">
            <w:pPr>
              <w:pStyle w:val="5"/>
              <w:spacing w:before="202" w:line="219" w:lineRule="auto"/>
              <w:ind w:left="44"/>
            </w:pPr>
            <w:r>
              <w:rPr>
                <w:spacing w:val="-3"/>
              </w:rPr>
              <w:t>宋佳珈</w:t>
            </w:r>
          </w:p>
        </w:tc>
        <w:tc>
          <w:tcPr>
            <w:tcW w:w="7316" w:type="dxa"/>
            <w:vAlign w:val="top"/>
          </w:tcPr>
          <w:p w14:paraId="5652A535">
            <w:pPr>
              <w:pStyle w:val="5"/>
              <w:spacing w:before="202" w:line="218" w:lineRule="auto"/>
              <w:ind w:left="53"/>
            </w:pPr>
            <w:r>
              <w:rPr>
                <w:spacing w:val="-1"/>
              </w:rPr>
              <w:t>幼儿园自主游戏质量自我评估的实践研究</w:t>
            </w:r>
          </w:p>
        </w:tc>
        <w:tc>
          <w:tcPr>
            <w:tcW w:w="2433" w:type="dxa"/>
            <w:tcBorders>
              <w:top w:val="single" w:color="000000" w:sz="2" w:space="0"/>
              <w:bottom w:val="single" w:color="000000" w:sz="2" w:space="0"/>
            </w:tcBorders>
            <w:vAlign w:val="top"/>
          </w:tcPr>
          <w:p w14:paraId="29C88DC0">
            <w:pPr>
              <w:pStyle w:val="5"/>
              <w:spacing w:before="202" w:line="220" w:lineRule="auto"/>
              <w:ind w:left="53"/>
            </w:pPr>
            <w:r>
              <w:rPr>
                <w:spacing w:val="-2"/>
              </w:rPr>
              <w:t>保教实验区专项</w:t>
            </w:r>
          </w:p>
        </w:tc>
      </w:tr>
      <w:tr w14:paraId="398734DD">
        <w:tblPrEx>
          <w:tblCellMar>
            <w:top w:w="0" w:type="dxa"/>
            <w:left w:w="0" w:type="dxa"/>
            <w:bottom w:w="0" w:type="dxa"/>
            <w:right w:w="0" w:type="dxa"/>
          </w:tblCellMar>
        </w:tblPrEx>
        <w:trPr>
          <w:trHeight w:val="598"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7C681881">
            <w:pPr>
              <w:pStyle w:val="5"/>
              <w:spacing w:before="251" w:line="180" w:lineRule="auto"/>
              <w:ind w:left="196"/>
              <w:rPr>
                <w:sz w:val="22"/>
                <w:szCs w:val="22"/>
              </w:rPr>
            </w:pPr>
            <w:r>
              <w:rPr>
                <w:b/>
                <w:bCs/>
                <w:spacing w:val="-6"/>
                <w:sz w:val="22"/>
                <w:szCs w:val="22"/>
              </w:rPr>
              <w:t>57</w:t>
            </w:r>
          </w:p>
        </w:tc>
        <w:tc>
          <w:tcPr>
            <w:tcW w:w="3061" w:type="dxa"/>
            <w:tcBorders>
              <w:left w:val="single" w:color="000000" w:sz="2" w:space="0"/>
              <w:right w:val="single" w:color="000000" w:sz="2" w:space="0"/>
            </w:tcBorders>
            <w:vAlign w:val="top"/>
          </w:tcPr>
          <w:p w14:paraId="13A93AFB">
            <w:pPr>
              <w:pStyle w:val="5"/>
              <w:spacing w:before="57" w:line="204" w:lineRule="auto"/>
              <w:ind w:left="47" w:right="140" w:firstLine="20"/>
            </w:pPr>
            <w:r>
              <w:rPr>
                <w:spacing w:val="-3"/>
              </w:rPr>
              <w:t>中国科学院光电技术研究所</w:t>
            </w:r>
            <w:r>
              <w:rPr>
                <w:spacing w:val="3"/>
              </w:rPr>
              <w:t xml:space="preserve"> </w:t>
            </w:r>
            <w:r>
              <w:rPr>
                <w:spacing w:val="-3"/>
              </w:rPr>
              <w:t>幼儿园</w:t>
            </w:r>
          </w:p>
        </w:tc>
        <w:tc>
          <w:tcPr>
            <w:tcW w:w="982" w:type="dxa"/>
            <w:tcBorders>
              <w:left w:val="single" w:color="000000" w:sz="2" w:space="0"/>
              <w:right w:val="single" w:color="000000" w:sz="2" w:space="0"/>
            </w:tcBorders>
            <w:vAlign w:val="top"/>
          </w:tcPr>
          <w:p w14:paraId="1155463E">
            <w:pPr>
              <w:pStyle w:val="5"/>
              <w:spacing w:before="203" w:line="220" w:lineRule="auto"/>
              <w:ind w:left="52"/>
            </w:pPr>
            <w:r>
              <w:rPr>
                <w:spacing w:val="-3"/>
              </w:rPr>
              <w:t>杨凌</w:t>
            </w:r>
          </w:p>
        </w:tc>
        <w:tc>
          <w:tcPr>
            <w:tcW w:w="7316" w:type="dxa"/>
            <w:tcBorders>
              <w:left w:val="single" w:color="000000" w:sz="2" w:space="0"/>
              <w:right w:val="single" w:color="000000" w:sz="2" w:space="0"/>
            </w:tcBorders>
            <w:vAlign w:val="top"/>
          </w:tcPr>
          <w:p w14:paraId="4A5F4773">
            <w:pPr>
              <w:pStyle w:val="5"/>
              <w:spacing w:before="203" w:line="219" w:lineRule="auto"/>
              <w:ind w:left="60"/>
            </w:pPr>
            <w:r>
              <w:rPr>
                <w:spacing w:val="-1"/>
              </w:rPr>
              <w:t>幼小衔接背景下家园校协同共育的实践研究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22A74F65">
            <w:pPr>
              <w:pStyle w:val="5"/>
              <w:spacing w:before="203" w:line="220" w:lineRule="auto"/>
              <w:ind w:left="60"/>
            </w:pPr>
            <w:r>
              <w:rPr>
                <w:spacing w:val="-2"/>
              </w:rPr>
              <w:t>保教实验区专项</w:t>
            </w:r>
          </w:p>
        </w:tc>
      </w:tr>
    </w:tbl>
    <w:p w14:paraId="7AE7B95D">
      <w:pPr>
        <w:rPr>
          <w:rFonts w:ascii="Arial"/>
          <w:sz w:val="21"/>
        </w:rPr>
      </w:pPr>
    </w:p>
    <w:p w14:paraId="7B2CB338">
      <w:pPr>
        <w:rPr>
          <w:rFonts w:ascii="Arial" w:hAnsi="Arial" w:eastAsia="Arial" w:cs="Arial"/>
          <w:sz w:val="21"/>
          <w:szCs w:val="21"/>
        </w:rPr>
        <w:sectPr>
          <w:pgSz w:w="16836" w:h="11905"/>
          <w:pgMar w:top="1011" w:right="1751" w:bottom="0" w:left="677" w:header="0" w:footer="0" w:gutter="0"/>
          <w:cols w:space="720" w:num="1"/>
        </w:sectPr>
      </w:pPr>
    </w:p>
    <w:p w14:paraId="1D1088AA">
      <w:pPr>
        <w:spacing w:before="186"/>
      </w:pPr>
    </w:p>
    <w:tbl>
      <w:tblPr>
        <w:tblStyle w:val="4"/>
        <w:tblW w:w="1438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94"/>
        <w:gridCol w:w="3061"/>
        <w:gridCol w:w="982"/>
        <w:gridCol w:w="7316"/>
        <w:gridCol w:w="2433"/>
      </w:tblGrid>
      <w:tr w14:paraId="3B4826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17F7B967">
            <w:pPr>
              <w:pStyle w:val="5"/>
              <w:spacing w:before="232" w:line="181" w:lineRule="auto"/>
              <w:ind w:left="196"/>
              <w:rPr>
                <w:sz w:val="22"/>
                <w:szCs w:val="22"/>
              </w:rPr>
            </w:pPr>
            <w:r>
              <w:rPr>
                <w:b/>
                <w:bCs/>
                <w:spacing w:val="-6"/>
                <w:sz w:val="22"/>
                <w:szCs w:val="22"/>
              </w:rPr>
              <w:t>58</w:t>
            </w:r>
          </w:p>
        </w:tc>
        <w:tc>
          <w:tcPr>
            <w:tcW w:w="3061" w:type="dxa"/>
            <w:tcBorders>
              <w:left w:val="single" w:color="000000" w:sz="2" w:space="0"/>
              <w:right w:val="single" w:color="000000" w:sz="2" w:space="0"/>
            </w:tcBorders>
            <w:vAlign w:val="top"/>
          </w:tcPr>
          <w:p w14:paraId="21C1E26C">
            <w:pPr>
              <w:pStyle w:val="5"/>
              <w:spacing w:before="185" w:line="220" w:lineRule="auto"/>
              <w:ind w:left="67"/>
            </w:pPr>
            <w:r>
              <w:rPr>
                <w:spacing w:val="-4"/>
              </w:rPr>
              <w:t>四川省双流永安中学</w:t>
            </w:r>
          </w:p>
        </w:tc>
        <w:tc>
          <w:tcPr>
            <w:tcW w:w="982" w:type="dxa"/>
            <w:tcBorders>
              <w:left w:val="single" w:color="000000" w:sz="2" w:space="0"/>
              <w:right w:val="single" w:color="000000" w:sz="2" w:space="0"/>
            </w:tcBorders>
            <w:vAlign w:val="top"/>
          </w:tcPr>
          <w:p w14:paraId="7F0ABE6B">
            <w:pPr>
              <w:pStyle w:val="5"/>
              <w:spacing w:before="185" w:line="220" w:lineRule="auto"/>
              <w:ind w:left="52"/>
            </w:pPr>
            <w:r>
              <w:rPr>
                <w:spacing w:val="-3"/>
              </w:rPr>
              <w:t>杨勇</w:t>
            </w:r>
          </w:p>
        </w:tc>
        <w:tc>
          <w:tcPr>
            <w:tcW w:w="7316" w:type="dxa"/>
            <w:tcBorders>
              <w:left w:val="single" w:color="000000" w:sz="2" w:space="0"/>
              <w:right w:val="single" w:color="000000" w:sz="2" w:space="0"/>
            </w:tcBorders>
            <w:vAlign w:val="top"/>
          </w:tcPr>
          <w:p w14:paraId="0C20EDD7">
            <w:pPr>
              <w:pStyle w:val="5"/>
              <w:spacing w:before="186" w:line="218" w:lineRule="auto"/>
              <w:ind w:left="59"/>
            </w:pPr>
            <w:r>
              <w:t>新高考背景下基于监测评价数据的高中化学</w:t>
            </w:r>
            <w:r>
              <w:rPr>
                <w:spacing w:val="-1"/>
              </w:rPr>
              <w:t>实验课程建设的实践研究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0513B358">
            <w:pPr>
              <w:pStyle w:val="5"/>
              <w:spacing w:before="186" w:line="218" w:lineRule="auto"/>
              <w:ind w:left="60"/>
            </w:pPr>
            <w:r>
              <w:rPr>
                <w:spacing w:val="-3"/>
              </w:rPr>
              <w:t>《监测评价》子课题</w:t>
            </w:r>
          </w:p>
        </w:tc>
      </w:tr>
      <w:tr w14:paraId="72501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013807A2">
            <w:pPr>
              <w:pStyle w:val="5"/>
              <w:spacing w:before="233" w:line="181" w:lineRule="auto"/>
              <w:ind w:left="189"/>
              <w:rPr>
                <w:sz w:val="22"/>
                <w:szCs w:val="22"/>
              </w:rPr>
            </w:pPr>
            <w:r>
              <w:rPr>
                <w:b/>
                <w:bCs/>
                <w:spacing w:val="-6"/>
                <w:sz w:val="22"/>
                <w:szCs w:val="22"/>
              </w:rPr>
              <w:t>59</w:t>
            </w:r>
          </w:p>
        </w:tc>
        <w:tc>
          <w:tcPr>
            <w:tcW w:w="3061" w:type="dxa"/>
            <w:vAlign w:val="top"/>
          </w:tcPr>
          <w:p w14:paraId="54AEC7BD">
            <w:pPr>
              <w:pStyle w:val="5"/>
              <w:spacing w:before="186" w:line="220" w:lineRule="auto"/>
              <w:ind w:left="60"/>
            </w:pPr>
            <w:r>
              <w:rPr>
                <w:spacing w:val="-4"/>
              </w:rPr>
              <w:t>四川省双流棠湖中学</w:t>
            </w:r>
          </w:p>
        </w:tc>
        <w:tc>
          <w:tcPr>
            <w:tcW w:w="982" w:type="dxa"/>
            <w:vAlign w:val="top"/>
          </w:tcPr>
          <w:p w14:paraId="4C7AFD75">
            <w:pPr>
              <w:pStyle w:val="5"/>
              <w:spacing w:before="186" w:line="221" w:lineRule="auto"/>
              <w:ind w:left="45"/>
            </w:pPr>
            <w:r>
              <w:rPr>
                <w:spacing w:val="-3"/>
              </w:rPr>
              <w:t>王智</w:t>
            </w:r>
          </w:p>
        </w:tc>
        <w:tc>
          <w:tcPr>
            <w:tcW w:w="7316" w:type="dxa"/>
            <w:vAlign w:val="top"/>
          </w:tcPr>
          <w:p w14:paraId="77708BBC">
            <w:pPr>
              <w:pStyle w:val="5"/>
              <w:spacing w:before="186" w:line="218" w:lineRule="auto"/>
              <w:ind w:left="51"/>
            </w:pPr>
            <w:r>
              <w:rPr>
                <w:spacing w:val="-1"/>
              </w:rPr>
              <w:t>基于监测评价数据的“三精准”教学管理策略研究</w:t>
            </w:r>
          </w:p>
        </w:tc>
        <w:tc>
          <w:tcPr>
            <w:tcW w:w="2433" w:type="dxa"/>
            <w:tcBorders>
              <w:top w:val="single" w:color="000000" w:sz="2" w:space="0"/>
              <w:bottom w:val="single" w:color="000000" w:sz="2" w:space="0"/>
            </w:tcBorders>
            <w:vAlign w:val="top"/>
          </w:tcPr>
          <w:p w14:paraId="632D94F2">
            <w:pPr>
              <w:pStyle w:val="5"/>
              <w:spacing w:before="186" w:line="218" w:lineRule="auto"/>
              <w:ind w:left="53"/>
            </w:pPr>
            <w:r>
              <w:rPr>
                <w:spacing w:val="-3"/>
              </w:rPr>
              <w:t>《监测评价》子课题</w:t>
            </w:r>
          </w:p>
        </w:tc>
      </w:tr>
      <w:tr w14:paraId="7610EE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21671D30">
            <w:pPr>
              <w:pStyle w:val="5"/>
              <w:spacing w:before="234" w:line="181" w:lineRule="auto"/>
              <w:ind w:left="186"/>
              <w:rPr>
                <w:sz w:val="22"/>
                <w:szCs w:val="22"/>
              </w:rPr>
            </w:pPr>
            <w:r>
              <w:rPr>
                <w:b/>
                <w:bCs/>
                <w:spacing w:val="-5"/>
                <w:sz w:val="22"/>
                <w:szCs w:val="22"/>
              </w:rPr>
              <w:t>60</w:t>
            </w:r>
          </w:p>
        </w:tc>
        <w:tc>
          <w:tcPr>
            <w:tcW w:w="3061" w:type="dxa"/>
            <w:vAlign w:val="top"/>
          </w:tcPr>
          <w:p w14:paraId="66B81ABC">
            <w:pPr>
              <w:pStyle w:val="5"/>
              <w:spacing w:before="187" w:line="220" w:lineRule="auto"/>
              <w:ind w:left="37"/>
            </w:pPr>
            <w:r>
              <w:rPr>
                <w:spacing w:val="-2"/>
              </w:rPr>
              <w:t>怡心第一实验学校</w:t>
            </w:r>
          </w:p>
        </w:tc>
        <w:tc>
          <w:tcPr>
            <w:tcW w:w="982" w:type="dxa"/>
            <w:vAlign w:val="top"/>
          </w:tcPr>
          <w:p w14:paraId="018AD1AC">
            <w:pPr>
              <w:pStyle w:val="5"/>
              <w:spacing w:before="187" w:line="221" w:lineRule="auto"/>
              <w:ind w:left="44"/>
            </w:pPr>
            <w:r>
              <w:rPr>
                <w:spacing w:val="-3"/>
              </w:rPr>
              <w:t>钟仕奎</w:t>
            </w:r>
          </w:p>
        </w:tc>
        <w:tc>
          <w:tcPr>
            <w:tcW w:w="7316" w:type="dxa"/>
            <w:vAlign w:val="top"/>
          </w:tcPr>
          <w:p w14:paraId="30A972CF">
            <w:pPr>
              <w:pStyle w:val="5"/>
              <w:spacing w:before="187" w:line="218" w:lineRule="auto"/>
              <w:ind w:left="32"/>
            </w:pPr>
            <w:r>
              <w:t>“五育”并举背景下运用监测评价数据开展循证教研的实践研究</w:t>
            </w:r>
          </w:p>
        </w:tc>
        <w:tc>
          <w:tcPr>
            <w:tcW w:w="2433" w:type="dxa"/>
            <w:tcBorders>
              <w:top w:val="single" w:color="000000" w:sz="2" w:space="0"/>
              <w:bottom w:val="single" w:color="000000" w:sz="2" w:space="0"/>
            </w:tcBorders>
            <w:vAlign w:val="top"/>
          </w:tcPr>
          <w:p w14:paraId="5353C1AB">
            <w:pPr>
              <w:pStyle w:val="5"/>
              <w:spacing w:before="187" w:line="218" w:lineRule="auto"/>
              <w:ind w:left="53"/>
            </w:pPr>
            <w:r>
              <w:rPr>
                <w:spacing w:val="-3"/>
              </w:rPr>
              <w:t>《监测评价》子课题</w:t>
            </w:r>
          </w:p>
        </w:tc>
      </w:tr>
      <w:tr w14:paraId="02FB7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41085D42">
            <w:pPr>
              <w:pStyle w:val="5"/>
              <w:spacing w:before="234" w:line="182" w:lineRule="auto"/>
              <w:ind w:left="186"/>
              <w:rPr>
                <w:sz w:val="22"/>
                <w:szCs w:val="22"/>
              </w:rPr>
            </w:pPr>
            <w:r>
              <w:rPr>
                <w:b/>
                <w:bCs/>
                <w:spacing w:val="-5"/>
                <w:sz w:val="22"/>
                <w:szCs w:val="22"/>
              </w:rPr>
              <w:t>61</w:t>
            </w:r>
          </w:p>
        </w:tc>
        <w:tc>
          <w:tcPr>
            <w:tcW w:w="3061" w:type="dxa"/>
            <w:vAlign w:val="top"/>
          </w:tcPr>
          <w:p w14:paraId="33C32108">
            <w:pPr>
              <w:pStyle w:val="5"/>
              <w:spacing w:before="189" w:line="220" w:lineRule="auto"/>
              <w:ind w:left="45"/>
            </w:pPr>
            <w:r>
              <w:rPr>
                <w:spacing w:val="-3"/>
              </w:rPr>
              <w:t>公兴初级中学</w:t>
            </w:r>
          </w:p>
        </w:tc>
        <w:tc>
          <w:tcPr>
            <w:tcW w:w="982" w:type="dxa"/>
            <w:vAlign w:val="top"/>
          </w:tcPr>
          <w:p w14:paraId="244F141A">
            <w:pPr>
              <w:pStyle w:val="5"/>
              <w:spacing w:before="189" w:line="220" w:lineRule="auto"/>
              <w:ind w:left="45"/>
            </w:pPr>
            <w:r>
              <w:rPr>
                <w:spacing w:val="-3"/>
              </w:rPr>
              <w:t>李韬</w:t>
            </w:r>
          </w:p>
        </w:tc>
        <w:tc>
          <w:tcPr>
            <w:tcW w:w="7316" w:type="dxa"/>
            <w:vAlign w:val="top"/>
          </w:tcPr>
          <w:p w14:paraId="2517EC10">
            <w:pPr>
              <w:pStyle w:val="5"/>
              <w:spacing w:before="189" w:line="218" w:lineRule="auto"/>
              <w:ind w:left="51"/>
            </w:pPr>
            <w:r>
              <w:rPr>
                <w:spacing w:val="-1"/>
              </w:rPr>
              <w:t>运用监测评价数据改进学校管理的策略研究</w:t>
            </w:r>
          </w:p>
        </w:tc>
        <w:tc>
          <w:tcPr>
            <w:tcW w:w="2433" w:type="dxa"/>
            <w:tcBorders>
              <w:top w:val="single" w:color="000000" w:sz="2" w:space="0"/>
              <w:bottom w:val="single" w:color="000000" w:sz="2" w:space="0"/>
            </w:tcBorders>
            <w:vAlign w:val="top"/>
          </w:tcPr>
          <w:p w14:paraId="7C738677">
            <w:pPr>
              <w:pStyle w:val="5"/>
              <w:spacing w:before="189" w:line="218" w:lineRule="auto"/>
              <w:ind w:left="53"/>
            </w:pPr>
            <w:r>
              <w:rPr>
                <w:spacing w:val="-3"/>
              </w:rPr>
              <w:t>《监测评价》子课题</w:t>
            </w:r>
          </w:p>
        </w:tc>
      </w:tr>
      <w:tr w14:paraId="7453A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0FE2A0EF">
            <w:pPr>
              <w:pStyle w:val="5"/>
              <w:spacing w:before="238" w:line="181" w:lineRule="auto"/>
              <w:ind w:left="186"/>
              <w:rPr>
                <w:sz w:val="22"/>
                <w:szCs w:val="22"/>
              </w:rPr>
            </w:pPr>
            <w:r>
              <w:rPr>
                <w:b/>
                <w:bCs/>
                <w:spacing w:val="-5"/>
                <w:sz w:val="22"/>
                <w:szCs w:val="22"/>
              </w:rPr>
              <w:t>62</w:t>
            </w:r>
          </w:p>
        </w:tc>
        <w:tc>
          <w:tcPr>
            <w:tcW w:w="3061" w:type="dxa"/>
            <w:vAlign w:val="top"/>
          </w:tcPr>
          <w:p w14:paraId="71FB907B">
            <w:pPr>
              <w:pStyle w:val="5"/>
              <w:spacing w:before="45" w:line="201" w:lineRule="auto"/>
              <w:ind w:left="41" w:right="132" w:hanging="4"/>
            </w:pPr>
            <w:r>
              <w:rPr>
                <w:spacing w:val="-1"/>
              </w:rPr>
              <w:t>双流区教育科学研究院附属</w:t>
            </w:r>
            <w:r>
              <w:rPr>
                <w:spacing w:val="1"/>
              </w:rPr>
              <w:t xml:space="preserve"> </w:t>
            </w:r>
            <w:r>
              <w:rPr>
                <w:spacing w:val="-4"/>
              </w:rPr>
              <w:t>学校</w:t>
            </w:r>
          </w:p>
        </w:tc>
        <w:tc>
          <w:tcPr>
            <w:tcW w:w="982" w:type="dxa"/>
            <w:vAlign w:val="top"/>
          </w:tcPr>
          <w:p w14:paraId="25748E14">
            <w:pPr>
              <w:pStyle w:val="5"/>
              <w:spacing w:before="192" w:line="222" w:lineRule="auto"/>
              <w:ind w:left="57"/>
            </w:pPr>
            <w:r>
              <w:rPr>
                <w:spacing w:val="-6"/>
              </w:rPr>
              <w:t>匡世国</w:t>
            </w:r>
          </w:p>
        </w:tc>
        <w:tc>
          <w:tcPr>
            <w:tcW w:w="7316" w:type="dxa"/>
            <w:vAlign w:val="top"/>
          </w:tcPr>
          <w:p w14:paraId="4EAD5C13">
            <w:pPr>
              <w:pStyle w:val="5"/>
              <w:spacing w:before="191" w:line="218" w:lineRule="auto"/>
              <w:ind w:left="32"/>
            </w:pPr>
            <w:r>
              <w:t>“五育”并举背景下运用监测评价数据转变教与学方式的实践研究</w:t>
            </w:r>
          </w:p>
        </w:tc>
        <w:tc>
          <w:tcPr>
            <w:tcW w:w="2433" w:type="dxa"/>
            <w:tcBorders>
              <w:top w:val="single" w:color="000000" w:sz="2" w:space="0"/>
              <w:bottom w:val="single" w:color="000000" w:sz="2" w:space="0"/>
            </w:tcBorders>
            <w:vAlign w:val="top"/>
          </w:tcPr>
          <w:p w14:paraId="082BA52C">
            <w:pPr>
              <w:pStyle w:val="5"/>
              <w:spacing w:before="191" w:line="218" w:lineRule="auto"/>
              <w:ind w:left="53"/>
            </w:pPr>
            <w:r>
              <w:rPr>
                <w:spacing w:val="-3"/>
              </w:rPr>
              <w:t>《监测评价》子课题</w:t>
            </w:r>
          </w:p>
        </w:tc>
      </w:tr>
      <w:tr w14:paraId="57AB3F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3A9DCC70">
            <w:pPr>
              <w:pStyle w:val="5"/>
              <w:spacing w:before="240" w:line="181" w:lineRule="auto"/>
              <w:ind w:left="186"/>
              <w:rPr>
                <w:sz w:val="22"/>
                <w:szCs w:val="22"/>
              </w:rPr>
            </w:pPr>
            <w:r>
              <w:rPr>
                <w:b/>
                <w:bCs/>
                <w:spacing w:val="-5"/>
                <w:sz w:val="22"/>
                <w:szCs w:val="22"/>
              </w:rPr>
              <w:t>63</w:t>
            </w:r>
          </w:p>
        </w:tc>
        <w:tc>
          <w:tcPr>
            <w:tcW w:w="3061" w:type="dxa"/>
            <w:vAlign w:val="top"/>
          </w:tcPr>
          <w:p w14:paraId="78E1D59F">
            <w:pPr>
              <w:pStyle w:val="5"/>
              <w:spacing w:before="193" w:line="220" w:lineRule="auto"/>
              <w:ind w:left="37"/>
            </w:pPr>
            <w:r>
              <w:rPr>
                <w:spacing w:val="-1"/>
              </w:rPr>
              <w:t>双流中学九江实验学校</w:t>
            </w:r>
          </w:p>
        </w:tc>
        <w:tc>
          <w:tcPr>
            <w:tcW w:w="982" w:type="dxa"/>
            <w:vAlign w:val="top"/>
          </w:tcPr>
          <w:p w14:paraId="0AF05FAD">
            <w:pPr>
              <w:pStyle w:val="5"/>
              <w:spacing w:before="193" w:line="220" w:lineRule="auto"/>
              <w:ind w:left="45"/>
            </w:pPr>
            <w:r>
              <w:rPr>
                <w:spacing w:val="-3"/>
              </w:rPr>
              <w:t>左华全</w:t>
            </w:r>
          </w:p>
        </w:tc>
        <w:tc>
          <w:tcPr>
            <w:tcW w:w="7316" w:type="dxa"/>
            <w:vAlign w:val="top"/>
          </w:tcPr>
          <w:p w14:paraId="025617AF">
            <w:pPr>
              <w:pStyle w:val="5"/>
              <w:spacing w:before="193" w:line="218" w:lineRule="auto"/>
              <w:ind w:left="51"/>
            </w:pPr>
            <w:r>
              <w:rPr>
                <w:spacing w:val="-1"/>
              </w:rPr>
              <w:t>运用监测评价数据开展循证校本教研的实践研究</w:t>
            </w:r>
          </w:p>
        </w:tc>
        <w:tc>
          <w:tcPr>
            <w:tcW w:w="2433" w:type="dxa"/>
            <w:tcBorders>
              <w:top w:val="single" w:color="000000" w:sz="2" w:space="0"/>
              <w:bottom w:val="single" w:color="000000" w:sz="2" w:space="0"/>
            </w:tcBorders>
            <w:vAlign w:val="top"/>
          </w:tcPr>
          <w:p w14:paraId="5EB1EADE">
            <w:pPr>
              <w:pStyle w:val="5"/>
              <w:spacing w:before="193" w:line="218" w:lineRule="auto"/>
              <w:ind w:left="53"/>
            </w:pPr>
            <w:r>
              <w:rPr>
                <w:spacing w:val="-3"/>
              </w:rPr>
              <w:t>《监测评价》子课题</w:t>
            </w:r>
          </w:p>
        </w:tc>
      </w:tr>
      <w:tr w14:paraId="3737B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1515A753">
            <w:pPr>
              <w:pStyle w:val="5"/>
              <w:spacing w:before="241" w:line="181" w:lineRule="auto"/>
              <w:ind w:left="186"/>
              <w:rPr>
                <w:sz w:val="22"/>
                <w:szCs w:val="22"/>
              </w:rPr>
            </w:pPr>
            <w:r>
              <w:rPr>
                <w:b/>
                <w:bCs/>
                <w:spacing w:val="-5"/>
                <w:sz w:val="22"/>
                <w:szCs w:val="22"/>
              </w:rPr>
              <w:t>64</w:t>
            </w:r>
          </w:p>
        </w:tc>
        <w:tc>
          <w:tcPr>
            <w:tcW w:w="3061" w:type="dxa"/>
            <w:vAlign w:val="top"/>
          </w:tcPr>
          <w:p w14:paraId="353B2E30">
            <w:pPr>
              <w:pStyle w:val="5"/>
              <w:spacing w:before="49" w:line="200" w:lineRule="auto"/>
              <w:ind w:left="41" w:right="132" w:hanging="2"/>
            </w:pPr>
            <w:r>
              <w:rPr>
                <w:spacing w:val="-1"/>
              </w:rPr>
              <w:t>成都信息工程大学常乐实验</w:t>
            </w:r>
            <w:r>
              <w:t xml:space="preserve"> </w:t>
            </w:r>
            <w:r>
              <w:rPr>
                <w:spacing w:val="-4"/>
              </w:rPr>
              <w:t>学校</w:t>
            </w:r>
          </w:p>
        </w:tc>
        <w:tc>
          <w:tcPr>
            <w:tcW w:w="982" w:type="dxa"/>
            <w:vAlign w:val="top"/>
          </w:tcPr>
          <w:p w14:paraId="45EB7CFA">
            <w:pPr>
              <w:pStyle w:val="5"/>
              <w:spacing w:before="195" w:line="221" w:lineRule="auto"/>
              <w:ind w:left="44"/>
            </w:pPr>
            <w:r>
              <w:rPr>
                <w:spacing w:val="-3"/>
              </w:rPr>
              <w:t>宋智海</w:t>
            </w:r>
          </w:p>
        </w:tc>
        <w:tc>
          <w:tcPr>
            <w:tcW w:w="7316" w:type="dxa"/>
            <w:vAlign w:val="top"/>
          </w:tcPr>
          <w:p w14:paraId="314D30D1">
            <w:pPr>
              <w:pStyle w:val="5"/>
              <w:spacing w:before="195" w:line="218" w:lineRule="auto"/>
              <w:ind w:left="55"/>
            </w:pPr>
            <w:r>
              <w:rPr>
                <w:spacing w:val="-1"/>
              </w:rPr>
              <w:t>五育并举背景下运用监测评价数据提高校本教研质量的实践研究</w:t>
            </w:r>
          </w:p>
        </w:tc>
        <w:tc>
          <w:tcPr>
            <w:tcW w:w="2433" w:type="dxa"/>
            <w:tcBorders>
              <w:top w:val="single" w:color="000000" w:sz="2" w:space="0"/>
              <w:bottom w:val="single" w:color="000000" w:sz="2" w:space="0"/>
            </w:tcBorders>
            <w:vAlign w:val="top"/>
          </w:tcPr>
          <w:p w14:paraId="76672D7B">
            <w:pPr>
              <w:pStyle w:val="5"/>
              <w:spacing w:before="195" w:line="218" w:lineRule="auto"/>
              <w:ind w:left="53"/>
            </w:pPr>
            <w:r>
              <w:rPr>
                <w:spacing w:val="-3"/>
              </w:rPr>
              <w:t>《监测评价》子课题</w:t>
            </w:r>
          </w:p>
        </w:tc>
      </w:tr>
      <w:tr w14:paraId="7E0386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00CF769C">
            <w:pPr>
              <w:pStyle w:val="5"/>
              <w:spacing w:before="242" w:line="181" w:lineRule="auto"/>
              <w:ind w:left="186"/>
              <w:rPr>
                <w:sz w:val="22"/>
                <w:szCs w:val="22"/>
              </w:rPr>
            </w:pPr>
            <w:r>
              <w:rPr>
                <w:b/>
                <w:bCs/>
                <w:spacing w:val="-5"/>
                <w:sz w:val="22"/>
                <w:szCs w:val="22"/>
              </w:rPr>
              <w:t>65</w:t>
            </w:r>
          </w:p>
        </w:tc>
        <w:tc>
          <w:tcPr>
            <w:tcW w:w="3061" w:type="dxa"/>
            <w:vAlign w:val="top"/>
          </w:tcPr>
          <w:p w14:paraId="7FAB454B">
            <w:pPr>
              <w:pStyle w:val="5"/>
              <w:spacing w:before="195" w:line="220" w:lineRule="auto"/>
              <w:ind w:left="46"/>
            </w:pPr>
            <w:r>
              <w:rPr>
                <w:spacing w:val="-3"/>
              </w:rPr>
              <w:t>东升迎春小学</w:t>
            </w:r>
          </w:p>
        </w:tc>
        <w:tc>
          <w:tcPr>
            <w:tcW w:w="982" w:type="dxa"/>
            <w:vAlign w:val="top"/>
          </w:tcPr>
          <w:p w14:paraId="0741112E">
            <w:pPr>
              <w:pStyle w:val="5"/>
              <w:spacing w:before="196" w:line="220" w:lineRule="auto"/>
              <w:ind w:left="49"/>
            </w:pPr>
            <w:r>
              <w:rPr>
                <w:spacing w:val="-4"/>
              </w:rPr>
              <w:t>万志强</w:t>
            </w:r>
          </w:p>
        </w:tc>
        <w:tc>
          <w:tcPr>
            <w:tcW w:w="7316" w:type="dxa"/>
            <w:vAlign w:val="top"/>
          </w:tcPr>
          <w:p w14:paraId="11DE020B">
            <w:pPr>
              <w:pStyle w:val="5"/>
              <w:spacing w:before="195" w:line="219" w:lineRule="auto"/>
              <w:ind w:left="51"/>
            </w:pPr>
            <w:r>
              <w:rPr>
                <w:spacing w:val="-1"/>
              </w:rPr>
              <w:t>运用监测数据改进小学数学课堂教学的实践研究</w:t>
            </w:r>
          </w:p>
        </w:tc>
        <w:tc>
          <w:tcPr>
            <w:tcW w:w="2433" w:type="dxa"/>
            <w:tcBorders>
              <w:top w:val="single" w:color="000000" w:sz="2" w:space="0"/>
              <w:bottom w:val="single" w:color="000000" w:sz="2" w:space="0"/>
            </w:tcBorders>
            <w:vAlign w:val="top"/>
          </w:tcPr>
          <w:p w14:paraId="121D0441">
            <w:pPr>
              <w:pStyle w:val="5"/>
              <w:spacing w:before="196" w:line="218" w:lineRule="auto"/>
              <w:ind w:left="53"/>
            </w:pPr>
            <w:r>
              <w:rPr>
                <w:spacing w:val="-3"/>
              </w:rPr>
              <w:t>《监测评价》子课题</w:t>
            </w:r>
          </w:p>
        </w:tc>
      </w:tr>
      <w:tr w14:paraId="4CE5F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529C09A5">
            <w:pPr>
              <w:pStyle w:val="5"/>
              <w:spacing w:before="243" w:line="181" w:lineRule="auto"/>
              <w:ind w:left="186"/>
              <w:rPr>
                <w:sz w:val="22"/>
                <w:szCs w:val="22"/>
              </w:rPr>
            </w:pPr>
            <w:r>
              <w:rPr>
                <w:b/>
                <w:bCs/>
                <w:spacing w:val="-5"/>
                <w:sz w:val="22"/>
                <w:szCs w:val="22"/>
              </w:rPr>
              <w:t>66</w:t>
            </w:r>
          </w:p>
        </w:tc>
        <w:tc>
          <w:tcPr>
            <w:tcW w:w="3061" w:type="dxa"/>
            <w:vAlign w:val="top"/>
          </w:tcPr>
          <w:p w14:paraId="17072ADE">
            <w:pPr>
              <w:pStyle w:val="5"/>
              <w:spacing w:before="197" w:line="220" w:lineRule="auto"/>
              <w:ind w:left="37"/>
            </w:pPr>
            <w:r>
              <w:rPr>
                <w:spacing w:val="-2"/>
              </w:rPr>
              <w:t>双华小学</w:t>
            </w:r>
          </w:p>
        </w:tc>
        <w:tc>
          <w:tcPr>
            <w:tcW w:w="982" w:type="dxa"/>
            <w:vAlign w:val="top"/>
          </w:tcPr>
          <w:p w14:paraId="3C40B4DA">
            <w:pPr>
              <w:pStyle w:val="5"/>
              <w:spacing w:before="196" w:line="220" w:lineRule="auto"/>
              <w:ind w:left="45"/>
            </w:pPr>
            <w:r>
              <w:rPr>
                <w:spacing w:val="-3"/>
              </w:rPr>
              <w:t>龚能</w:t>
            </w:r>
          </w:p>
        </w:tc>
        <w:tc>
          <w:tcPr>
            <w:tcW w:w="7316" w:type="dxa"/>
            <w:vAlign w:val="top"/>
          </w:tcPr>
          <w:p w14:paraId="5A403C7E">
            <w:pPr>
              <w:pStyle w:val="5"/>
              <w:spacing w:before="197" w:line="218" w:lineRule="auto"/>
              <w:ind w:left="51"/>
            </w:pPr>
            <w:r>
              <w:rPr>
                <w:spacing w:val="-1"/>
              </w:rPr>
              <w:t>运用监测评价数据改进小学中高段数学教学方式的策略研究</w:t>
            </w:r>
          </w:p>
        </w:tc>
        <w:tc>
          <w:tcPr>
            <w:tcW w:w="2433" w:type="dxa"/>
            <w:tcBorders>
              <w:top w:val="single" w:color="000000" w:sz="2" w:space="0"/>
              <w:bottom w:val="single" w:color="000000" w:sz="2" w:space="0"/>
            </w:tcBorders>
            <w:vAlign w:val="top"/>
          </w:tcPr>
          <w:p w14:paraId="1D98C2D3">
            <w:pPr>
              <w:pStyle w:val="5"/>
              <w:spacing w:before="197" w:line="218" w:lineRule="auto"/>
              <w:ind w:left="53"/>
            </w:pPr>
            <w:r>
              <w:rPr>
                <w:spacing w:val="-3"/>
              </w:rPr>
              <w:t>《监测评价》子课题</w:t>
            </w:r>
          </w:p>
        </w:tc>
      </w:tr>
      <w:tr w14:paraId="29406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4BE66F37">
            <w:pPr>
              <w:pStyle w:val="5"/>
              <w:spacing w:before="244" w:line="181" w:lineRule="auto"/>
              <w:ind w:left="186"/>
              <w:rPr>
                <w:sz w:val="22"/>
                <w:szCs w:val="22"/>
              </w:rPr>
            </w:pPr>
            <w:r>
              <w:rPr>
                <w:b/>
                <w:bCs/>
                <w:spacing w:val="-5"/>
                <w:sz w:val="22"/>
                <w:szCs w:val="22"/>
              </w:rPr>
              <w:t>67</w:t>
            </w:r>
          </w:p>
        </w:tc>
        <w:tc>
          <w:tcPr>
            <w:tcW w:w="3061" w:type="dxa"/>
            <w:vAlign w:val="top"/>
          </w:tcPr>
          <w:p w14:paraId="20E3BBC7">
            <w:pPr>
              <w:pStyle w:val="5"/>
              <w:spacing w:before="198" w:line="221" w:lineRule="auto"/>
              <w:ind w:left="39"/>
            </w:pPr>
            <w:r>
              <w:rPr>
                <w:spacing w:val="-3"/>
              </w:rPr>
              <w:t>永安小学</w:t>
            </w:r>
          </w:p>
        </w:tc>
        <w:tc>
          <w:tcPr>
            <w:tcW w:w="982" w:type="dxa"/>
            <w:vAlign w:val="top"/>
          </w:tcPr>
          <w:p w14:paraId="10D331F8">
            <w:pPr>
              <w:pStyle w:val="5"/>
              <w:spacing w:before="197" w:line="220" w:lineRule="auto"/>
              <w:ind w:left="45"/>
            </w:pPr>
            <w:r>
              <w:rPr>
                <w:spacing w:val="-3"/>
              </w:rPr>
              <w:t>王明强</w:t>
            </w:r>
          </w:p>
        </w:tc>
        <w:tc>
          <w:tcPr>
            <w:tcW w:w="7316" w:type="dxa"/>
            <w:vAlign w:val="top"/>
          </w:tcPr>
          <w:p w14:paraId="16EF87FC">
            <w:pPr>
              <w:pStyle w:val="5"/>
              <w:spacing w:before="198" w:line="218" w:lineRule="auto"/>
              <w:ind w:left="32"/>
            </w:pPr>
            <w:r>
              <w:t>“五育并举”背景下运用数据赋能转变学生评价方式的实践研究</w:t>
            </w:r>
          </w:p>
        </w:tc>
        <w:tc>
          <w:tcPr>
            <w:tcW w:w="2433" w:type="dxa"/>
            <w:tcBorders>
              <w:top w:val="single" w:color="000000" w:sz="2" w:space="0"/>
              <w:bottom w:val="single" w:color="000000" w:sz="2" w:space="0"/>
            </w:tcBorders>
            <w:vAlign w:val="top"/>
          </w:tcPr>
          <w:p w14:paraId="5EBED112">
            <w:pPr>
              <w:pStyle w:val="5"/>
              <w:spacing w:before="198" w:line="218" w:lineRule="auto"/>
              <w:ind w:left="53"/>
            </w:pPr>
            <w:r>
              <w:rPr>
                <w:spacing w:val="-3"/>
              </w:rPr>
              <w:t>《监测评价》子课题</w:t>
            </w:r>
          </w:p>
        </w:tc>
      </w:tr>
      <w:tr w14:paraId="7870A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430097B2">
            <w:pPr>
              <w:pStyle w:val="5"/>
              <w:spacing w:before="245" w:line="181" w:lineRule="auto"/>
              <w:ind w:left="186"/>
              <w:rPr>
                <w:sz w:val="22"/>
                <w:szCs w:val="22"/>
              </w:rPr>
            </w:pPr>
            <w:r>
              <w:rPr>
                <w:b/>
                <w:bCs/>
                <w:spacing w:val="-5"/>
                <w:sz w:val="22"/>
                <w:szCs w:val="22"/>
              </w:rPr>
              <w:t>68</w:t>
            </w:r>
          </w:p>
        </w:tc>
        <w:tc>
          <w:tcPr>
            <w:tcW w:w="3061" w:type="dxa"/>
            <w:vAlign w:val="top"/>
          </w:tcPr>
          <w:p w14:paraId="1E61BAA3">
            <w:pPr>
              <w:pStyle w:val="5"/>
              <w:spacing w:before="198" w:line="220" w:lineRule="auto"/>
              <w:ind w:left="37"/>
            </w:pPr>
            <w:r>
              <w:rPr>
                <w:spacing w:val="-3"/>
              </w:rPr>
              <w:t>双流区实验小学（东区）</w:t>
            </w:r>
          </w:p>
        </w:tc>
        <w:tc>
          <w:tcPr>
            <w:tcW w:w="982" w:type="dxa"/>
            <w:vAlign w:val="top"/>
          </w:tcPr>
          <w:p w14:paraId="69061ABB">
            <w:pPr>
              <w:pStyle w:val="5"/>
              <w:spacing w:before="198" w:line="220" w:lineRule="auto"/>
              <w:ind w:left="42"/>
            </w:pPr>
            <w:r>
              <w:rPr>
                <w:spacing w:val="-3"/>
              </w:rPr>
              <w:t>黄荷</w:t>
            </w:r>
          </w:p>
        </w:tc>
        <w:tc>
          <w:tcPr>
            <w:tcW w:w="7316" w:type="dxa"/>
            <w:vAlign w:val="top"/>
          </w:tcPr>
          <w:p w14:paraId="499B97A2">
            <w:pPr>
              <w:pStyle w:val="5"/>
              <w:spacing w:before="199" w:line="218" w:lineRule="auto"/>
              <w:ind w:left="55"/>
            </w:pPr>
            <w:r>
              <w:rPr>
                <w:spacing w:val="-1"/>
              </w:rPr>
              <w:t>五育并举背景下校本化学生评价实践研究</w:t>
            </w:r>
          </w:p>
        </w:tc>
        <w:tc>
          <w:tcPr>
            <w:tcW w:w="2433" w:type="dxa"/>
            <w:tcBorders>
              <w:top w:val="single" w:color="000000" w:sz="2" w:space="0"/>
              <w:bottom w:val="single" w:color="000000" w:sz="2" w:space="0"/>
            </w:tcBorders>
            <w:vAlign w:val="top"/>
          </w:tcPr>
          <w:p w14:paraId="5582955F">
            <w:pPr>
              <w:pStyle w:val="5"/>
              <w:spacing w:before="199" w:line="218" w:lineRule="auto"/>
              <w:ind w:left="53"/>
            </w:pPr>
            <w:r>
              <w:rPr>
                <w:spacing w:val="-3"/>
              </w:rPr>
              <w:t>《监测评价》子课题</w:t>
            </w:r>
          </w:p>
        </w:tc>
      </w:tr>
      <w:tr w14:paraId="4632D9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60BD524F">
            <w:pPr>
              <w:pStyle w:val="5"/>
              <w:spacing w:before="247" w:line="181" w:lineRule="auto"/>
              <w:ind w:left="186"/>
              <w:rPr>
                <w:sz w:val="22"/>
                <w:szCs w:val="22"/>
              </w:rPr>
            </w:pPr>
            <w:r>
              <w:rPr>
                <w:b/>
                <w:bCs/>
                <w:spacing w:val="-5"/>
                <w:sz w:val="22"/>
                <w:szCs w:val="22"/>
              </w:rPr>
              <w:t>69</w:t>
            </w:r>
          </w:p>
        </w:tc>
        <w:tc>
          <w:tcPr>
            <w:tcW w:w="3061" w:type="dxa"/>
            <w:vAlign w:val="top"/>
          </w:tcPr>
          <w:p w14:paraId="63709334">
            <w:pPr>
              <w:pStyle w:val="5"/>
              <w:spacing w:before="200" w:line="220" w:lineRule="auto"/>
              <w:ind w:left="38"/>
            </w:pPr>
            <w:r>
              <w:rPr>
                <w:spacing w:val="-2"/>
              </w:rPr>
              <w:t>彭镇小学</w:t>
            </w:r>
          </w:p>
        </w:tc>
        <w:tc>
          <w:tcPr>
            <w:tcW w:w="982" w:type="dxa"/>
            <w:vAlign w:val="top"/>
          </w:tcPr>
          <w:p w14:paraId="536FC946">
            <w:pPr>
              <w:pStyle w:val="5"/>
              <w:spacing w:before="200" w:line="220" w:lineRule="auto"/>
              <w:ind w:left="44"/>
            </w:pPr>
            <w:r>
              <w:rPr>
                <w:spacing w:val="-3"/>
              </w:rPr>
              <w:t>乔秀平</w:t>
            </w:r>
          </w:p>
        </w:tc>
        <w:tc>
          <w:tcPr>
            <w:tcW w:w="7316" w:type="dxa"/>
            <w:vAlign w:val="top"/>
          </w:tcPr>
          <w:p w14:paraId="2B0DEA87">
            <w:pPr>
              <w:pStyle w:val="5"/>
              <w:spacing w:before="200" w:line="218" w:lineRule="auto"/>
              <w:ind w:left="51"/>
            </w:pPr>
            <w:r>
              <w:rPr>
                <w:spacing w:val="-1"/>
              </w:rPr>
              <w:t>基于监测评价数据运用的小学语文融生课堂构建与实践研究</w:t>
            </w:r>
          </w:p>
        </w:tc>
        <w:tc>
          <w:tcPr>
            <w:tcW w:w="2433" w:type="dxa"/>
            <w:tcBorders>
              <w:top w:val="single" w:color="000000" w:sz="2" w:space="0"/>
              <w:bottom w:val="single" w:color="000000" w:sz="2" w:space="0"/>
            </w:tcBorders>
            <w:vAlign w:val="top"/>
          </w:tcPr>
          <w:p w14:paraId="3BEEE997">
            <w:pPr>
              <w:pStyle w:val="5"/>
              <w:spacing w:before="200" w:line="218" w:lineRule="auto"/>
              <w:ind w:left="53"/>
            </w:pPr>
            <w:r>
              <w:rPr>
                <w:spacing w:val="-3"/>
              </w:rPr>
              <w:t>《监测评价》子课题</w:t>
            </w:r>
          </w:p>
        </w:tc>
      </w:tr>
      <w:tr w14:paraId="2712A4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18B778F5">
            <w:pPr>
              <w:pStyle w:val="5"/>
              <w:spacing w:before="248" w:line="181" w:lineRule="auto"/>
              <w:ind w:left="190"/>
              <w:rPr>
                <w:sz w:val="22"/>
                <w:szCs w:val="22"/>
              </w:rPr>
            </w:pPr>
            <w:r>
              <w:rPr>
                <w:b/>
                <w:bCs/>
                <w:spacing w:val="-6"/>
                <w:sz w:val="22"/>
                <w:szCs w:val="22"/>
              </w:rPr>
              <w:t>70</w:t>
            </w:r>
          </w:p>
        </w:tc>
        <w:tc>
          <w:tcPr>
            <w:tcW w:w="3061" w:type="dxa"/>
            <w:vAlign w:val="top"/>
          </w:tcPr>
          <w:p w14:paraId="3BE9803D">
            <w:pPr>
              <w:pStyle w:val="5"/>
              <w:spacing w:before="201" w:line="220" w:lineRule="auto"/>
              <w:ind w:left="39"/>
            </w:pPr>
            <w:r>
              <w:rPr>
                <w:spacing w:val="-2"/>
              </w:rPr>
              <w:t>成都市双流区实验小学</w:t>
            </w:r>
          </w:p>
        </w:tc>
        <w:tc>
          <w:tcPr>
            <w:tcW w:w="982" w:type="dxa"/>
            <w:vAlign w:val="top"/>
          </w:tcPr>
          <w:p w14:paraId="6CFA51B9">
            <w:pPr>
              <w:pStyle w:val="5"/>
              <w:spacing w:before="201" w:line="220" w:lineRule="auto"/>
              <w:ind w:left="45"/>
            </w:pPr>
            <w:r>
              <w:rPr>
                <w:spacing w:val="-3"/>
              </w:rPr>
              <w:t>李红莉</w:t>
            </w:r>
          </w:p>
        </w:tc>
        <w:tc>
          <w:tcPr>
            <w:tcW w:w="7316" w:type="dxa"/>
            <w:vAlign w:val="top"/>
          </w:tcPr>
          <w:p w14:paraId="0F171117">
            <w:pPr>
              <w:pStyle w:val="5"/>
              <w:spacing w:before="201" w:line="218" w:lineRule="auto"/>
              <w:ind w:left="32"/>
            </w:pPr>
            <w:r>
              <w:t>“五育”背景下运用监测评价数据优化教师教学行为的实践研究</w:t>
            </w:r>
          </w:p>
        </w:tc>
        <w:tc>
          <w:tcPr>
            <w:tcW w:w="2433" w:type="dxa"/>
            <w:tcBorders>
              <w:top w:val="single" w:color="000000" w:sz="2" w:space="0"/>
              <w:bottom w:val="single" w:color="000000" w:sz="2" w:space="0"/>
            </w:tcBorders>
            <w:vAlign w:val="top"/>
          </w:tcPr>
          <w:p w14:paraId="1D6ED2E6">
            <w:pPr>
              <w:pStyle w:val="5"/>
              <w:spacing w:before="201" w:line="218" w:lineRule="auto"/>
              <w:ind w:left="53"/>
            </w:pPr>
            <w:r>
              <w:rPr>
                <w:spacing w:val="-3"/>
              </w:rPr>
              <w:t>《监测评价》子课题</w:t>
            </w:r>
          </w:p>
        </w:tc>
      </w:tr>
      <w:tr w14:paraId="2A564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4EDEE90A">
            <w:pPr>
              <w:pStyle w:val="5"/>
              <w:spacing w:before="247" w:line="182" w:lineRule="auto"/>
              <w:ind w:left="190"/>
              <w:rPr>
                <w:sz w:val="22"/>
                <w:szCs w:val="22"/>
              </w:rPr>
            </w:pPr>
            <w:r>
              <w:rPr>
                <w:b/>
                <w:bCs/>
                <w:spacing w:val="-6"/>
                <w:sz w:val="22"/>
                <w:szCs w:val="22"/>
              </w:rPr>
              <w:t>71</w:t>
            </w:r>
          </w:p>
        </w:tc>
        <w:tc>
          <w:tcPr>
            <w:tcW w:w="3061" w:type="dxa"/>
            <w:vAlign w:val="top"/>
          </w:tcPr>
          <w:p w14:paraId="73A4D1AE">
            <w:pPr>
              <w:pStyle w:val="5"/>
              <w:spacing w:before="202" w:line="220" w:lineRule="auto"/>
              <w:ind w:left="46"/>
            </w:pPr>
            <w:r>
              <w:rPr>
                <w:spacing w:val="-4"/>
              </w:rPr>
              <w:t>东升小学</w:t>
            </w:r>
          </w:p>
        </w:tc>
        <w:tc>
          <w:tcPr>
            <w:tcW w:w="982" w:type="dxa"/>
            <w:vAlign w:val="top"/>
          </w:tcPr>
          <w:p w14:paraId="7B4A1459">
            <w:pPr>
              <w:pStyle w:val="5"/>
              <w:spacing w:before="202" w:line="220" w:lineRule="auto"/>
              <w:ind w:left="49"/>
            </w:pPr>
            <w:r>
              <w:rPr>
                <w:spacing w:val="-4"/>
              </w:rPr>
              <w:t>张华林</w:t>
            </w:r>
          </w:p>
        </w:tc>
        <w:tc>
          <w:tcPr>
            <w:tcW w:w="7316" w:type="dxa"/>
            <w:vAlign w:val="top"/>
          </w:tcPr>
          <w:p w14:paraId="111E69CE">
            <w:pPr>
              <w:pStyle w:val="5"/>
              <w:spacing w:before="202" w:line="218" w:lineRule="auto"/>
              <w:ind w:left="32"/>
            </w:pPr>
            <w:r>
              <w:t>“五育”并举下运用检测评价数据提升学校质量的案例研究</w:t>
            </w:r>
          </w:p>
        </w:tc>
        <w:tc>
          <w:tcPr>
            <w:tcW w:w="2433" w:type="dxa"/>
            <w:tcBorders>
              <w:top w:val="single" w:color="000000" w:sz="2" w:space="0"/>
              <w:bottom w:val="single" w:color="000000" w:sz="2" w:space="0"/>
            </w:tcBorders>
            <w:vAlign w:val="top"/>
          </w:tcPr>
          <w:p w14:paraId="267A8900">
            <w:pPr>
              <w:pStyle w:val="5"/>
              <w:spacing w:before="202" w:line="218" w:lineRule="auto"/>
              <w:ind w:left="53"/>
            </w:pPr>
            <w:r>
              <w:rPr>
                <w:spacing w:val="-3"/>
              </w:rPr>
              <w:t>《监测评价》子课题</w:t>
            </w:r>
          </w:p>
        </w:tc>
      </w:tr>
      <w:tr w14:paraId="60880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8"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634C3F7B">
            <w:pPr>
              <w:pStyle w:val="5"/>
              <w:spacing w:before="250" w:line="181" w:lineRule="auto"/>
              <w:ind w:left="197"/>
              <w:rPr>
                <w:sz w:val="22"/>
                <w:szCs w:val="22"/>
              </w:rPr>
            </w:pPr>
            <w:r>
              <w:rPr>
                <w:b/>
                <w:bCs/>
                <w:spacing w:val="-6"/>
                <w:sz w:val="22"/>
                <w:szCs w:val="22"/>
              </w:rPr>
              <w:t>72</w:t>
            </w:r>
          </w:p>
        </w:tc>
        <w:tc>
          <w:tcPr>
            <w:tcW w:w="3061" w:type="dxa"/>
            <w:tcBorders>
              <w:left w:val="single" w:color="000000" w:sz="2" w:space="0"/>
              <w:right w:val="single" w:color="000000" w:sz="2" w:space="0"/>
            </w:tcBorders>
            <w:vAlign w:val="top"/>
          </w:tcPr>
          <w:p w14:paraId="22F02C9B">
            <w:pPr>
              <w:pStyle w:val="5"/>
              <w:spacing w:before="203" w:line="221" w:lineRule="auto"/>
              <w:ind w:left="52"/>
            </w:pPr>
            <w:r>
              <w:rPr>
                <w:spacing w:val="-4"/>
              </w:rPr>
              <w:t>公兴小学</w:t>
            </w:r>
          </w:p>
        </w:tc>
        <w:tc>
          <w:tcPr>
            <w:tcW w:w="982" w:type="dxa"/>
            <w:tcBorders>
              <w:left w:val="single" w:color="000000" w:sz="2" w:space="0"/>
              <w:right w:val="single" w:color="000000" w:sz="2" w:space="0"/>
            </w:tcBorders>
            <w:vAlign w:val="top"/>
          </w:tcPr>
          <w:p w14:paraId="760FEC93">
            <w:pPr>
              <w:pStyle w:val="5"/>
              <w:spacing w:before="204" w:line="220" w:lineRule="auto"/>
              <w:ind w:left="56"/>
            </w:pPr>
            <w:r>
              <w:rPr>
                <w:spacing w:val="-4"/>
              </w:rPr>
              <w:t>张元根</w:t>
            </w:r>
          </w:p>
        </w:tc>
        <w:tc>
          <w:tcPr>
            <w:tcW w:w="7316" w:type="dxa"/>
            <w:tcBorders>
              <w:left w:val="single" w:color="000000" w:sz="2" w:space="0"/>
              <w:right w:val="single" w:color="000000" w:sz="2" w:space="0"/>
            </w:tcBorders>
            <w:vAlign w:val="top"/>
          </w:tcPr>
          <w:p w14:paraId="7B3A7704">
            <w:pPr>
              <w:pStyle w:val="5"/>
              <w:spacing w:before="203" w:line="218" w:lineRule="auto"/>
              <w:ind w:left="62"/>
            </w:pPr>
            <w:r>
              <w:rPr>
                <w:spacing w:val="-1"/>
              </w:rPr>
              <w:t>五育并举背景下运用监测评价数据开展小学数学循证教研的实践研究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41C8B286">
            <w:pPr>
              <w:pStyle w:val="5"/>
              <w:spacing w:before="203" w:line="218" w:lineRule="auto"/>
              <w:ind w:left="60"/>
            </w:pPr>
            <w:r>
              <w:rPr>
                <w:spacing w:val="-3"/>
              </w:rPr>
              <w:t>《监测评价》子课题</w:t>
            </w:r>
          </w:p>
        </w:tc>
      </w:tr>
    </w:tbl>
    <w:p w14:paraId="280F9BC1">
      <w:pPr>
        <w:rPr>
          <w:rFonts w:ascii="Arial"/>
          <w:sz w:val="21"/>
        </w:rPr>
      </w:pPr>
    </w:p>
    <w:p w14:paraId="3C84AEA6">
      <w:pPr>
        <w:rPr>
          <w:rFonts w:ascii="Arial" w:hAnsi="Arial" w:eastAsia="Arial" w:cs="Arial"/>
          <w:sz w:val="21"/>
          <w:szCs w:val="21"/>
        </w:rPr>
        <w:sectPr>
          <w:pgSz w:w="16836" w:h="11905"/>
          <w:pgMar w:top="1011" w:right="1751" w:bottom="0" w:left="677" w:header="0" w:footer="0" w:gutter="0"/>
          <w:cols w:space="720" w:num="1"/>
        </w:sectPr>
      </w:pPr>
    </w:p>
    <w:p w14:paraId="00AFC771">
      <w:pPr>
        <w:spacing w:before="186"/>
      </w:pPr>
    </w:p>
    <w:tbl>
      <w:tblPr>
        <w:tblStyle w:val="4"/>
        <w:tblW w:w="1438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94"/>
        <w:gridCol w:w="3061"/>
        <w:gridCol w:w="982"/>
        <w:gridCol w:w="7316"/>
        <w:gridCol w:w="2433"/>
      </w:tblGrid>
      <w:tr w14:paraId="3E53D5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28CB4C18">
            <w:pPr>
              <w:pStyle w:val="5"/>
              <w:spacing w:before="232" w:line="181" w:lineRule="auto"/>
              <w:ind w:left="197"/>
              <w:rPr>
                <w:sz w:val="22"/>
                <w:szCs w:val="22"/>
              </w:rPr>
            </w:pPr>
            <w:r>
              <w:rPr>
                <w:b/>
                <w:bCs/>
                <w:spacing w:val="-6"/>
                <w:sz w:val="22"/>
                <w:szCs w:val="22"/>
              </w:rPr>
              <w:t>73</w:t>
            </w:r>
          </w:p>
        </w:tc>
        <w:tc>
          <w:tcPr>
            <w:tcW w:w="3061" w:type="dxa"/>
            <w:tcBorders>
              <w:left w:val="single" w:color="000000" w:sz="2" w:space="0"/>
              <w:right w:val="single" w:color="000000" w:sz="2" w:space="0"/>
            </w:tcBorders>
            <w:vAlign w:val="top"/>
          </w:tcPr>
          <w:p w14:paraId="2396CACB">
            <w:pPr>
              <w:pStyle w:val="5"/>
              <w:spacing w:before="185" w:line="220" w:lineRule="auto"/>
              <w:ind w:left="44"/>
            </w:pPr>
            <w:r>
              <w:rPr>
                <w:spacing w:val="-2"/>
              </w:rPr>
              <w:t>黄甲小学</w:t>
            </w:r>
          </w:p>
        </w:tc>
        <w:tc>
          <w:tcPr>
            <w:tcW w:w="982" w:type="dxa"/>
            <w:tcBorders>
              <w:left w:val="single" w:color="000000" w:sz="2" w:space="0"/>
              <w:right w:val="single" w:color="000000" w:sz="2" w:space="0"/>
            </w:tcBorders>
            <w:vAlign w:val="top"/>
          </w:tcPr>
          <w:p w14:paraId="287368F9">
            <w:pPr>
              <w:pStyle w:val="5"/>
              <w:spacing w:before="185" w:line="219" w:lineRule="auto"/>
              <w:ind w:left="64"/>
            </w:pPr>
            <w:r>
              <w:rPr>
                <w:spacing w:val="-6"/>
              </w:rPr>
              <w:t>陈锋</w:t>
            </w:r>
          </w:p>
        </w:tc>
        <w:tc>
          <w:tcPr>
            <w:tcW w:w="7316" w:type="dxa"/>
            <w:tcBorders>
              <w:left w:val="single" w:color="000000" w:sz="2" w:space="0"/>
              <w:right w:val="single" w:color="000000" w:sz="2" w:space="0"/>
            </w:tcBorders>
            <w:vAlign w:val="top"/>
          </w:tcPr>
          <w:p w14:paraId="2273235D">
            <w:pPr>
              <w:pStyle w:val="5"/>
              <w:spacing w:before="186" w:line="218" w:lineRule="auto"/>
              <w:ind w:left="58"/>
            </w:pPr>
            <w:r>
              <w:rPr>
                <w:spacing w:val="-1"/>
              </w:rPr>
              <w:t>运用监测评价数据驱动学生数学高品质学习的案例研究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4A1CD2ED">
            <w:pPr>
              <w:pStyle w:val="5"/>
              <w:spacing w:before="186" w:line="218" w:lineRule="auto"/>
              <w:ind w:left="60"/>
            </w:pPr>
            <w:r>
              <w:rPr>
                <w:spacing w:val="-3"/>
              </w:rPr>
              <w:t>《监测评价》子课题</w:t>
            </w:r>
          </w:p>
        </w:tc>
      </w:tr>
      <w:tr w14:paraId="4FA251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6AAB4497">
            <w:pPr>
              <w:pStyle w:val="5"/>
              <w:spacing w:before="233" w:line="181" w:lineRule="auto"/>
              <w:ind w:left="190"/>
              <w:rPr>
                <w:sz w:val="22"/>
                <w:szCs w:val="22"/>
              </w:rPr>
            </w:pPr>
            <w:r>
              <w:rPr>
                <w:b/>
                <w:bCs/>
                <w:spacing w:val="-6"/>
                <w:sz w:val="22"/>
                <w:szCs w:val="22"/>
              </w:rPr>
              <w:t>74</w:t>
            </w:r>
          </w:p>
        </w:tc>
        <w:tc>
          <w:tcPr>
            <w:tcW w:w="3061" w:type="dxa"/>
            <w:vAlign w:val="top"/>
          </w:tcPr>
          <w:p w14:paraId="2A193FE3">
            <w:pPr>
              <w:pStyle w:val="5"/>
              <w:spacing w:before="186" w:line="220" w:lineRule="auto"/>
              <w:ind w:left="39"/>
            </w:pPr>
            <w:r>
              <w:rPr>
                <w:spacing w:val="-1"/>
              </w:rPr>
              <w:t>成都市盐道街中学外语学校</w:t>
            </w:r>
          </w:p>
        </w:tc>
        <w:tc>
          <w:tcPr>
            <w:tcW w:w="982" w:type="dxa"/>
            <w:vAlign w:val="top"/>
          </w:tcPr>
          <w:p w14:paraId="6E64C9AF">
            <w:pPr>
              <w:pStyle w:val="5"/>
              <w:spacing w:before="186" w:line="220" w:lineRule="auto"/>
              <w:ind w:left="42"/>
            </w:pPr>
            <w:r>
              <w:rPr>
                <w:spacing w:val="-2"/>
              </w:rPr>
              <w:t>刘雪涛</w:t>
            </w:r>
          </w:p>
        </w:tc>
        <w:tc>
          <w:tcPr>
            <w:tcW w:w="7316" w:type="dxa"/>
            <w:vAlign w:val="top"/>
          </w:tcPr>
          <w:p w14:paraId="09624D27">
            <w:pPr>
              <w:pStyle w:val="5"/>
              <w:spacing w:before="186" w:line="219" w:lineRule="auto"/>
              <w:ind w:left="51"/>
            </w:pPr>
            <w:r>
              <w:rPr>
                <w:spacing w:val="-1"/>
              </w:rPr>
              <w:t>基于家校社协同育人理念的学生个性化培养的研究</w:t>
            </w:r>
          </w:p>
        </w:tc>
        <w:tc>
          <w:tcPr>
            <w:tcW w:w="2433" w:type="dxa"/>
            <w:tcBorders>
              <w:top w:val="single" w:color="000000" w:sz="2" w:space="0"/>
              <w:bottom w:val="single" w:color="000000" w:sz="2" w:space="0"/>
            </w:tcBorders>
            <w:vAlign w:val="top"/>
          </w:tcPr>
          <w:p w14:paraId="5776663D">
            <w:pPr>
              <w:pStyle w:val="5"/>
              <w:spacing w:before="41" w:line="203" w:lineRule="auto"/>
              <w:ind w:left="52" w:right="219"/>
            </w:pPr>
            <w:r>
              <w:rPr>
                <w:spacing w:val="-3"/>
              </w:rPr>
              <w:t>《家校社协同》子课</w:t>
            </w:r>
            <w:r>
              <w:rPr>
                <w:spacing w:val="6"/>
              </w:rPr>
              <w:t xml:space="preserve"> </w:t>
            </w:r>
            <w:r>
              <w:t>题</w:t>
            </w:r>
          </w:p>
        </w:tc>
      </w:tr>
      <w:tr w14:paraId="1984A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52CBE563">
            <w:pPr>
              <w:pStyle w:val="5"/>
              <w:spacing w:before="235" w:line="180" w:lineRule="auto"/>
              <w:ind w:left="190"/>
              <w:rPr>
                <w:sz w:val="22"/>
                <w:szCs w:val="22"/>
              </w:rPr>
            </w:pPr>
            <w:r>
              <w:rPr>
                <w:b/>
                <w:bCs/>
                <w:spacing w:val="-6"/>
                <w:sz w:val="22"/>
                <w:szCs w:val="22"/>
              </w:rPr>
              <w:t>75</w:t>
            </w:r>
          </w:p>
        </w:tc>
        <w:tc>
          <w:tcPr>
            <w:tcW w:w="3061" w:type="dxa"/>
            <w:vAlign w:val="top"/>
          </w:tcPr>
          <w:p w14:paraId="33D5C402">
            <w:pPr>
              <w:pStyle w:val="5"/>
              <w:spacing w:before="187" w:line="220" w:lineRule="auto"/>
              <w:ind w:left="43"/>
            </w:pPr>
            <w:r>
              <w:rPr>
                <w:spacing w:val="-2"/>
              </w:rPr>
              <w:t>西航港第一初级中学</w:t>
            </w:r>
          </w:p>
        </w:tc>
        <w:tc>
          <w:tcPr>
            <w:tcW w:w="982" w:type="dxa"/>
            <w:vAlign w:val="top"/>
          </w:tcPr>
          <w:p w14:paraId="7BA75A18">
            <w:pPr>
              <w:pStyle w:val="5"/>
              <w:spacing w:before="187" w:line="220" w:lineRule="auto"/>
              <w:ind w:left="46"/>
            </w:pPr>
            <w:r>
              <w:rPr>
                <w:spacing w:val="-4"/>
              </w:rPr>
              <w:t>樊利</w:t>
            </w:r>
          </w:p>
        </w:tc>
        <w:tc>
          <w:tcPr>
            <w:tcW w:w="7316" w:type="dxa"/>
            <w:vAlign w:val="top"/>
          </w:tcPr>
          <w:p w14:paraId="027E79E0">
            <w:pPr>
              <w:pStyle w:val="5"/>
              <w:spacing w:before="187" w:line="219" w:lineRule="auto"/>
              <w:ind w:left="52"/>
            </w:pPr>
            <w:r>
              <w:rPr>
                <w:spacing w:val="-1"/>
              </w:rPr>
              <w:t>协同育人视角下进城务工子女家庭教育指导的实践研究</w:t>
            </w:r>
          </w:p>
        </w:tc>
        <w:tc>
          <w:tcPr>
            <w:tcW w:w="2433" w:type="dxa"/>
            <w:tcBorders>
              <w:top w:val="single" w:color="000000" w:sz="2" w:space="0"/>
              <w:bottom w:val="single" w:color="000000" w:sz="2" w:space="0"/>
            </w:tcBorders>
            <w:vAlign w:val="top"/>
          </w:tcPr>
          <w:p w14:paraId="46EBC01E">
            <w:pPr>
              <w:pStyle w:val="5"/>
              <w:spacing w:before="42" w:line="202" w:lineRule="auto"/>
              <w:ind w:left="52" w:right="219"/>
            </w:pPr>
            <w:r>
              <w:rPr>
                <w:spacing w:val="-3"/>
              </w:rPr>
              <w:t>《家校社协同》子课</w:t>
            </w:r>
            <w:r>
              <w:rPr>
                <w:spacing w:val="6"/>
              </w:rPr>
              <w:t xml:space="preserve"> </w:t>
            </w:r>
            <w:r>
              <w:t>题</w:t>
            </w:r>
          </w:p>
        </w:tc>
      </w:tr>
      <w:tr w14:paraId="4078E8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762997B0">
            <w:pPr>
              <w:pStyle w:val="5"/>
              <w:spacing w:before="236" w:line="181" w:lineRule="auto"/>
              <w:ind w:left="190"/>
              <w:rPr>
                <w:sz w:val="22"/>
                <w:szCs w:val="22"/>
              </w:rPr>
            </w:pPr>
            <w:r>
              <w:rPr>
                <w:b/>
                <w:bCs/>
                <w:spacing w:val="-6"/>
                <w:sz w:val="22"/>
                <w:szCs w:val="22"/>
              </w:rPr>
              <w:t>76</w:t>
            </w:r>
          </w:p>
        </w:tc>
        <w:tc>
          <w:tcPr>
            <w:tcW w:w="3061" w:type="dxa"/>
            <w:vAlign w:val="top"/>
          </w:tcPr>
          <w:p w14:paraId="6B1AF36E">
            <w:pPr>
              <w:pStyle w:val="5"/>
              <w:spacing w:before="189" w:line="220" w:lineRule="auto"/>
              <w:ind w:left="60"/>
            </w:pPr>
            <w:r>
              <w:rPr>
                <w:spacing w:val="-4"/>
              </w:rPr>
              <w:t>四川省双流艺体中学</w:t>
            </w:r>
          </w:p>
        </w:tc>
        <w:tc>
          <w:tcPr>
            <w:tcW w:w="982" w:type="dxa"/>
            <w:vAlign w:val="top"/>
          </w:tcPr>
          <w:p w14:paraId="7F23AD70">
            <w:pPr>
              <w:pStyle w:val="5"/>
              <w:spacing w:before="189" w:line="220" w:lineRule="auto"/>
              <w:ind w:left="47"/>
            </w:pPr>
            <w:r>
              <w:rPr>
                <w:spacing w:val="-3"/>
              </w:rPr>
              <w:t>汤锡波</w:t>
            </w:r>
          </w:p>
        </w:tc>
        <w:tc>
          <w:tcPr>
            <w:tcW w:w="7316" w:type="dxa"/>
            <w:vAlign w:val="top"/>
          </w:tcPr>
          <w:p w14:paraId="5A19E54E">
            <w:pPr>
              <w:pStyle w:val="5"/>
              <w:spacing w:before="189" w:line="219" w:lineRule="auto"/>
              <w:ind w:left="53"/>
            </w:pPr>
            <w:r>
              <w:rPr>
                <w:spacing w:val="-1"/>
              </w:rPr>
              <w:t>家校共育下初中学校高品质家访的实践研究</w:t>
            </w:r>
          </w:p>
        </w:tc>
        <w:tc>
          <w:tcPr>
            <w:tcW w:w="2433" w:type="dxa"/>
            <w:tcBorders>
              <w:top w:val="single" w:color="000000" w:sz="2" w:space="0"/>
              <w:bottom w:val="single" w:color="000000" w:sz="2" w:space="0"/>
            </w:tcBorders>
            <w:vAlign w:val="top"/>
          </w:tcPr>
          <w:p w14:paraId="47893D76">
            <w:pPr>
              <w:pStyle w:val="5"/>
              <w:spacing w:before="42" w:line="202" w:lineRule="auto"/>
              <w:ind w:left="52" w:right="219"/>
            </w:pPr>
            <w:r>
              <w:rPr>
                <w:spacing w:val="-3"/>
              </w:rPr>
              <w:t>《家校社协同》子课</w:t>
            </w:r>
            <w:r>
              <w:rPr>
                <w:spacing w:val="6"/>
              </w:rPr>
              <w:t xml:space="preserve"> </w:t>
            </w:r>
            <w:r>
              <w:t>题</w:t>
            </w:r>
          </w:p>
        </w:tc>
      </w:tr>
      <w:tr w14:paraId="77081D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tcBorders>
              <w:top w:val="single" w:color="000000" w:sz="2" w:space="0"/>
              <w:bottom w:val="single" w:color="000000" w:sz="2" w:space="0"/>
            </w:tcBorders>
            <w:vAlign w:val="top"/>
          </w:tcPr>
          <w:p w14:paraId="68102A63">
            <w:pPr>
              <w:pStyle w:val="5"/>
              <w:spacing w:before="239" w:line="180" w:lineRule="auto"/>
              <w:ind w:left="190"/>
              <w:rPr>
                <w:sz w:val="22"/>
                <w:szCs w:val="22"/>
              </w:rPr>
            </w:pPr>
            <w:r>
              <w:rPr>
                <w:b/>
                <w:bCs/>
                <w:spacing w:val="-6"/>
                <w:sz w:val="22"/>
                <w:szCs w:val="22"/>
              </w:rPr>
              <w:t>77</w:t>
            </w:r>
          </w:p>
        </w:tc>
        <w:tc>
          <w:tcPr>
            <w:tcW w:w="3061" w:type="dxa"/>
            <w:vAlign w:val="top"/>
          </w:tcPr>
          <w:p w14:paraId="029E52C6">
            <w:pPr>
              <w:pStyle w:val="5"/>
              <w:spacing w:before="45" w:line="201" w:lineRule="auto"/>
              <w:ind w:left="41" w:right="132" w:hanging="2"/>
            </w:pPr>
            <w:r>
              <w:rPr>
                <w:spacing w:val="-1"/>
              </w:rPr>
              <w:t>成都信息工程大学红樱实验</w:t>
            </w:r>
            <w:r>
              <w:t xml:space="preserve"> </w:t>
            </w:r>
            <w:r>
              <w:rPr>
                <w:spacing w:val="-4"/>
              </w:rPr>
              <w:t>学校</w:t>
            </w:r>
          </w:p>
        </w:tc>
        <w:tc>
          <w:tcPr>
            <w:tcW w:w="982" w:type="dxa"/>
            <w:vAlign w:val="top"/>
          </w:tcPr>
          <w:p w14:paraId="0AA6859C">
            <w:pPr>
              <w:pStyle w:val="5"/>
              <w:spacing w:before="191" w:line="219" w:lineRule="auto"/>
              <w:ind w:left="51"/>
            </w:pPr>
            <w:r>
              <w:rPr>
                <w:spacing w:val="-5"/>
              </w:rPr>
              <w:t>章镍</w:t>
            </w:r>
          </w:p>
        </w:tc>
        <w:tc>
          <w:tcPr>
            <w:tcW w:w="7316" w:type="dxa"/>
            <w:vAlign w:val="top"/>
          </w:tcPr>
          <w:p w14:paraId="6FC811D2">
            <w:pPr>
              <w:pStyle w:val="5"/>
              <w:spacing w:before="191" w:line="219" w:lineRule="auto"/>
              <w:ind w:left="53"/>
            </w:pPr>
            <w:r>
              <w:rPr>
                <w:spacing w:val="-1"/>
              </w:rPr>
              <w:t>家校社协同育人的背景下小学学生生涯教育活动的开发与实施研究</w:t>
            </w:r>
          </w:p>
        </w:tc>
        <w:tc>
          <w:tcPr>
            <w:tcW w:w="2433" w:type="dxa"/>
            <w:tcBorders>
              <w:top w:val="single" w:color="000000" w:sz="2" w:space="0"/>
              <w:bottom w:val="single" w:color="000000" w:sz="2" w:space="0"/>
            </w:tcBorders>
            <w:vAlign w:val="top"/>
          </w:tcPr>
          <w:p w14:paraId="3C4312E0">
            <w:pPr>
              <w:pStyle w:val="5"/>
              <w:spacing w:before="45" w:line="201" w:lineRule="auto"/>
              <w:ind w:left="52" w:right="219"/>
            </w:pPr>
            <w:r>
              <w:rPr>
                <w:spacing w:val="-3"/>
              </w:rPr>
              <w:t>《家校社协同》子课</w:t>
            </w:r>
            <w:r>
              <w:rPr>
                <w:spacing w:val="6"/>
              </w:rPr>
              <w:t xml:space="preserve"> </w:t>
            </w:r>
            <w:r>
              <w:t>题</w:t>
            </w:r>
          </w:p>
        </w:tc>
      </w:tr>
      <w:tr w14:paraId="65BD6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3A2487F8">
            <w:pPr>
              <w:pStyle w:val="5"/>
              <w:spacing w:before="240" w:line="181" w:lineRule="auto"/>
              <w:ind w:left="190"/>
              <w:rPr>
                <w:sz w:val="22"/>
                <w:szCs w:val="22"/>
              </w:rPr>
            </w:pPr>
            <w:r>
              <w:rPr>
                <w:b/>
                <w:bCs/>
                <w:spacing w:val="-6"/>
                <w:sz w:val="22"/>
                <w:szCs w:val="22"/>
              </w:rPr>
              <w:t>78</w:t>
            </w:r>
          </w:p>
        </w:tc>
        <w:tc>
          <w:tcPr>
            <w:tcW w:w="3061" w:type="dxa"/>
            <w:vAlign w:val="top"/>
          </w:tcPr>
          <w:p w14:paraId="024EF998">
            <w:pPr>
              <w:pStyle w:val="5"/>
              <w:spacing w:before="193" w:line="220" w:lineRule="auto"/>
              <w:ind w:left="39"/>
            </w:pPr>
            <w:r>
              <w:rPr>
                <w:spacing w:val="-2"/>
              </w:rPr>
              <w:t>成都电子信息学校</w:t>
            </w:r>
          </w:p>
        </w:tc>
        <w:tc>
          <w:tcPr>
            <w:tcW w:w="982" w:type="dxa"/>
            <w:vAlign w:val="top"/>
          </w:tcPr>
          <w:p w14:paraId="40767C5F">
            <w:pPr>
              <w:pStyle w:val="5"/>
              <w:spacing w:before="193" w:line="228" w:lineRule="auto"/>
              <w:ind w:left="44"/>
            </w:pPr>
            <w:r>
              <w:rPr>
                <w:spacing w:val="-3"/>
              </w:rPr>
              <w:t>蓝玉</w:t>
            </w:r>
          </w:p>
        </w:tc>
        <w:tc>
          <w:tcPr>
            <w:tcW w:w="7316" w:type="dxa"/>
            <w:vAlign w:val="top"/>
          </w:tcPr>
          <w:p w14:paraId="5E74CDD3">
            <w:pPr>
              <w:pStyle w:val="5"/>
              <w:spacing w:before="193" w:line="219" w:lineRule="auto"/>
              <w:ind w:left="73"/>
            </w:pPr>
            <w:r>
              <w:rPr>
                <w:spacing w:val="-2"/>
              </w:rPr>
              <w:t>中职学校家校社心理健康教育协同机制的建设与研究</w:t>
            </w:r>
          </w:p>
        </w:tc>
        <w:tc>
          <w:tcPr>
            <w:tcW w:w="2433" w:type="dxa"/>
            <w:tcBorders>
              <w:top w:val="single" w:color="000000" w:sz="2" w:space="0"/>
              <w:bottom w:val="single" w:color="000000" w:sz="2" w:space="0"/>
            </w:tcBorders>
            <w:vAlign w:val="top"/>
          </w:tcPr>
          <w:p w14:paraId="1D538FDE">
            <w:pPr>
              <w:pStyle w:val="5"/>
              <w:spacing w:before="46" w:line="201" w:lineRule="auto"/>
              <w:ind w:left="52" w:right="219"/>
            </w:pPr>
            <w:r>
              <w:rPr>
                <w:spacing w:val="-3"/>
              </w:rPr>
              <w:t>《家校社协同》子课</w:t>
            </w:r>
            <w:r>
              <w:rPr>
                <w:spacing w:val="6"/>
              </w:rPr>
              <w:t xml:space="preserve"> </w:t>
            </w:r>
            <w:r>
              <w:t>题</w:t>
            </w:r>
          </w:p>
        </w:tc>
      </w:tr>
      <w:tr w14:paraId="5FD8D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1F80B8C1">
            <w:pPr>
              <w:pStyle w:val="5"/>
              <w:spacing w:before="241" w:line="181" w:lineRule="auto"/>
              <w:ind w:left="190"/>
              <w:rPr>
                <w:sz w:val="22"/>
                <w:szCs w:val="22"/>
              </w:rPr>
            </w:pPr>
            <w:r>
              <w:rPr>
                <w:b/>
                <w:bCs/>
                <w:spacing w:val="-6"/>
                <w:sz w:val="22"/>
                <w:szCs w:val="22"/>
              </w:rPr>
              <w:t>79</w:t>
            </w:r>
          </w:p>
        </w:tc>
        <w:tc>
          <w:tcPr>
            <w:tcW w:w="3061" w:type="dxa"/>
            <w:vAlign w:val="top"/>
          </w:tcPr>
          <w:p w14:paraId="2DAF17BF">
            <w:pPr>
              <w:pStyle w:val="5"/>
              <w:spacing w:before="194" w:line="220" w:lineRule="auto"/>
              <w:ind w:left="37"/>
            </w:pPr>
            <w:r>
              <w:rPr>
                <w:spacing w:val="-2"/>
              </w:rPr>
              <w:t>怡心第一实验学校</w:t>
            </w:r>
          </w:p>
        </w:tc>
        <w:tc>
          <w:tcPr>
            <w:tcW w:w="982" w:type="dxa"/>
            <w:vAlign w:val="top"/>
          </w:tcPr>
          <w:p w14:paraId="34D93FC4">
            <w:pPr>
              <w:pStyle w:val="5"/>
              <w:spacing w:before="195" w:line="222" w:lineRule="auto"/>
              <w:ind w:left="45"/>
            </w:pPr>
            <w:r>
              <w:rPr>
                <w:spacing w:val="-3"/>
              </w:rPr>
              <w:t>王宏</w:t>
            </w:r>
          </w:p>
        </w:tc>
        <w:tc>
          <w:tcPr>
            <w:tcW w:w="7316" w:type="dxa"/>
            <w:vAlign w:val="top"/>
          </w:tcPr>
          <w:p w14:paraId="03E116DD">
            <w:pPr>
              <w:pStyle w:val="5"/>
              <w:spacing w:before="194" w:line="219" w:lineRule="auto"/>
              <w:ind w:left="53"/>
            </w:pPr>
            <w:r>
              <w:rPr>
                <w:spacing w:val="-1"/>
              </w:rPr>
              <w:t>家校社协同育人背景下新型家访的校本实践研究</w:t>
            </w:r>
          </w:p>
        </w:tc>
        <w:tc>
          <w:tcPr>
            <w:tcW w:w="2433" w:type="dxa"/>
            <w:tcBorders>
              <w:top w:val="single" w:color="000000" w:sz="2" w:space="0"/>
              <w:bottom w:val="single" w:color="000000" w:sz="2" w:space="0"/>
            </w:tcBorders>
            <w:vAlign w:val="top"/>
          </w:tcPr>
          <w:p w14:paraId="26E67D3D">
            <w:pPr>
              <w:pStyle w:val="5"/>
              <w:spacing w:before="49" w:line="200" w:lineRule="auto"/>
              <w:ind w:left="52" w:right="219"/>
            </w:pPr>
            <w:r>
              <w:rPr>
                <w:spacing w:val="-3"/>
              </w:rPr>
              <w:t>《家校社协同》子课</w:t>
            </w:r>
            <w:r>
              <w:rPr>
                <w:spacing w:val="6"/>
              </w:rPr>
              <w:t xml:space="preserve"> </w:t>
            </w:r>
            <w:r>
              <w:t>题</w:t>
            </w:r>
          </w:p>
        </w:tc>
      </w:tr>
      <w:tr w14:paraId="48E622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0128488C">
            <w:pPr>
              <w:pStyle w:val="5"/>
              <w:spacing w:before="242" w:line="181" w:lineRule="auto"/>
              <w:ind w:left="185"/>
              <w:rPr>
                <w:sz w:val="22"/>
                <w:szCs w:val="22"/>
              </w:rPr>
            </w:pPr>
            <w:r>
              <w:rPr>
                <w:b/>
                <w:bCs/>
                <w:spacing w:val="-5"/>
                <w:sz w:val="22"/>
                <w:szCs w:val="22"/>
              </w:rPr>
              <w:t>80</w:t>
            </w:r>
          </w:p>
        </w:tc>
        <w:tc>
          <w:tcPr>
            <w:tcW w:w="3061" w:type="dxa"/>
            <w:vAlign w:val="top"/>
          </w:tcPr>
          <w:p w14:paraId="3AF68F36">
            <w:pPr>
              <w:pStyle w:val="5"/>
              <w:spacing w:before="49" w:line="200" w:lineRule="auto"/>
              <w:ind w:left="41" w:right="132" w:hanging="4"/>
            </w:pPr>
            <w:r>
              <w:rPr>
                <w:spacing w:val="-1"/>
              </w:rPr>
              <w:t>双流区教育科学研究院附属</w:t>
            </w:r>
            <w:r>
              <w:rPr>
                <w:spacing w:val="1"/>
              </w:rPr>
              <w:t xml:space="preserve"> </w:t>
            </w:r>
            <w:r>
              <w:rPr>
                <w:spacing w:val="-4"/>
              </w:rPr>
              <w:t>学校</w:t>
            </w:r>
          </w:p>
        </w:tc>
        <w:tc>
          <w:tcPr>
            <w:tcW w:w="982" w:type="dxa"/>
            <w:vAlign w:val="top"/>
          </w:tcPr>
          <w:p w14:paraId="6754064B">
            <w:pPr>
              <w:pStyle w:val="5"/>
              <w:spacing w:before="195" w:line="220" w:lineRule="auto"/>
              <w:ind w:left="48"/>
            </w:pPr>
            <w:r>
              <w:rPr>
                <w:spacing w:val="-4"/>
              </w:rPr>
              <w:t>贾锐</w:t>
            </w:r>
          </w:p>
        </w:tc>
        <w:tc>
          <w:tcPr>
            <w:tcW w:w="7316" w:type="dxa"/>
            <w:vAlign w:val="top"/>
          </w:tcPr>
          <w:p w14:paraId="077E3463">
            <w:pPr>
              <w:pStyle w:val="5"/>
              <w:spacing w:before="195" w:line="219" w:lineRule="auto"/>
              <w:ind w:left="52"/>
            </w:pPr>
            <w:r>
              <w:rPr>
                <w:spacing w:val="-1"/>
              </w:rPr>
              <w:t>协同育人视角下城乡结合部学校家庭教育指导的实践研究</w:t>
            </w:r>
          </w:p>
        </w:tc>
        <w:tc>
          <w:tcPr>
            <w:tcW w:w="2433" w:type="dxa"/>
            <w:tcBorders>
              <w:top w:val="single" w:color="000000" w:sz="2" w:space="0"/>
              <w:bottom w:val="single" w:color="000000" w:sz="2" w:space="0"/>
            </w:tcBorders>
            <w:vAlign w:val="top"/>
          </w:tcPr>
          <w:p w14:paraId="69EECD97">
            <w:pPr>
              <w:pStyle w:val="5"/>
              <w:spacing w:before="49" w:line="200" w:lineRule="auto"/>
              <w:ind w:left="52" w:right="219"/>
            </w:pPr>
            <w:r>
              <w:rPr>
                <w:spacing w:val="-3"/>
              </w:rPr>
              <w:t>《家校社协同》子课</w:t>
            </w:r>
            <w:r>
              <w:rPr>
                <w:spacing w:val="6"/>
              </w:rPr>
              <w:t xml:space="preserve"> </w:t>
            </w:r>
            <w:r>
              <w:t>题</w:t>
            </w:r>
          </w:p>
        </w:tc>
      </w:tr>
      <w:tr w14:paraId="7F2E87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02174634">
            <w:pPr>
              <w:pStyle w:val="5"/>
              <w:spacing w:before="242" w:line="182" w:lineRule="auto"/>
              <w:ind w:left="185"/>
              <w:rPr>
                <w:sz w:val="22"/>
                <w:szCs w:val="22"/>
              </w:rPr>
            </w:pPr>
            <w:r>
              <w:rPr>
                <w:b/>
                <w:bCs/>
                <w:spacing w:val="-5"/>
                <w:sz w:val="22"/>
                <w:szCs w:val="22"/>
              </w:rPr>
              <w:t>81</w:t>
            </w:r>
          </w:p>
        </w:tc>
        <w:tc>
          <w:tcPr>
            <w:tcW w:w="3061" w:type="dxa"/>
            <w:vAlign w:val="top"/>
          </w:tcPr>
          <w:p w14:paraId="58BF42E7">
            <w:pPr>
              <w:pStyle w:val="5"/>
              <w:spacing w:before="196" w:line="220" w:lineRule="auto"/>
              <w:ind w:left="39"/>
            </w:pPr>
            <w:r>
              <w:rPr>
                <w:spacing w:val="-3"/>
              </w:rPr>
              <w:t>龙池学校</w:t>
            </w:r>
          </w:p>
        </w:tc>
        <w:tc>
          <w:tcPr>
            <w:tcW w:w="982" w:type="dxa"/>
            <w:vAlign w:val="top"/>
          </w:tcPr>
          <w:p w14:paraId="619DC499">
            <w:pPr>
              <w:pStyle w:val="5"/>
              <w:spacing w:before="197" w:line="220" w:lineRule="auto"/>
              <w:ind w:left="42"/>
            </w:pPr>
            <w:r>
              <w:rPr>
                <w:spacing w:val="-2"/>
              </w:rPr>
              <w:t>赵兴蓉</w:t>
            </w:r>
          </w:p>
        </w:tc>
        <w:tc>
          <w:tcPr>
            <w:tcW w:w="7316" w:type="dxa"/>
            <w:vAlign w:val="top"/>
          </w:tcPr>
          <w:p w14:paraId="007B53A6">
            <w:pPr>
              <w:pStyle w:val="5"/>
              <w:spacing w:before="196" w:line="219" w:lineRule="auto"/>
              <w:ind w:left="53"/>
            </w:pPr>
            <w:r>
              <w:rPr>
                <w:spacing w:val="-1"/>
              </w:rPr>
              <w:t>家校社协同育人背景下“云”家访的校本实践研究</w:t>
            </w:r>
          </w:p>
        </w:tc>
        <w:tc>
          <w:tcPr>
            <w:tcW w:w="2433" w:type="dxa"/>
            <w:tcBorders>
              <w:top w:val="single" w:color="000000" w:sz="2" w:space="0"/>
              <w:bottom w:val="single" w:color="000000" w:sz="2" w:space="0"/>
            </w:tcBorders>
            <w:vAlign w:val="top"/>
          </w:tcPr>
          <w:p w14:paraId="35C63960">
            <w:pPr>
              <w:pStyle w:val="5"/>
              <w:spacing w:before="51" w:line="199" w:lineRule="auto"/>
              <w:ind w:left="52" w:right="219"/>
            </w:pPr>
            <w:r>
              <w:rPr>
                <w:spacing w:val="-3"/>
              </w:rPr>
              <w:t>《家校社协同》子课</w:t>
            </w:r>
            <w:r>
              <w:rPr>
                <w:spacing w:val="6"/>
              </w:rPr>
              <w:t xml:space="preserve"> </w:t>
            </w:r>
            <w:r>
              <w:t>题</w:t>
            </w:r>
          </w:p>
        </w:tc>
      </w:tr>
      <w:tr w14:paraId="4DC00C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20BD9CF7">
            <w:pPr>
              <w:pStyle w:val="5"/>
              <w:spacing w:before="244" w:line="181" w:lineRule="auto"/>
              <w:ind w:left="185"/>
              <w:rPr>
                <w:sz w:val="22"/>
                <w:szCs w:val="22"/>
              </w:rPr>
            </w:pPr>
            <w:r>
              <w:rPr>
                <w:b/>
                <w:bCs/>
                <w:spacing w:val="-5"/>
                <w:sz w:val="22"/>
                <w:szCs w:val="22"/>
              </w:rPr>
              <w:t>82</w:t>
            </w:r>
          </w:p>
        </w:tc>
        <w:tc>
          <w:tcPr>
            <w:tcW w:w="3061" w:type="dxa"/>
            <w:vAlign w:val="top"/>
          </w:tcPr>
          <w:p w14:paraId="3C4E1B52">
            <w:pPr>
              <w:pStyle w:val="5"/>
              <w:spacing w:before="197" w:line="220" w:lineRule="auto"/>
              <w:ind w:left="39"/>
            </w:pPr>
            <w:r>
              <w:rPr>
                <w:spacing w:val="-2"/>
              </w:rPr>
              <w:t>生物城万汇小学</w:t>
            </w:r>
          </w:p>
        </w:tc>
        <w:tc>
          <w:tcPr>
            <w:tcW w:w="982" w:type="dxa"/>
            <w:vAlign w:val="top"/>
          </w:tcPr>
          <w:p w14:paraId="40B88F79">
            <w:pPr>
              <w:pStyle w:val="5"/>
              <w:spacing w:before="197" w:line="220" w:lineRule="auto"/>
              <w:ind w:left="43"/>
            </w:pPr>
            <w:r>
              <w:rPr>
                <w:spacing w:val="-3"/>
              </w:rPr>
              <w:t>谭江玲</w:t>
            </w:r>
          </w:p>
        </w:tc>
        <w:tc>
          <w:tcPr>
            <w:tcW w:w="7316" w:type="dxa"/>
            <w:vAlign w:val="top"/>
          </w:tcPr>
          <w:p w14:paraId="709C5A97">
            <w:pPr>
              <w:pStyle w:val="5"/>
              <w:spacing w:before="51" w:line="199" w:lineRule="auto"/>
              <w:ind w:left="51" w:right="54"/>
            </w:pPr>
            <w:r>
              <w:t>基于产业新城资源的家校社协同育人跨学科</w:t>
            </w:r>
            <w:r>
              <w:rPr>
                <w:spacing w:val="-1"/>
              </w:rPr>
              <w:t>主题学习活动设计与实施</w:t>
            </w:r>
            <w:r>
              <w:t xml:space="preserve"> </w:t>
            </w:r>
            <w:r>
              <w:rPr>
                <w:spacing w:val="-3"/>
              </w:rPr>
              <w:t>研究</w:t>
            </w:r>
          </w:p>
        </w:tc>
        <w:tc>
          <w:tcPr>
            <w:tcW w:w="2433" w:type="dxa"/>
            <w:tcBorders>
              <w:top w:val="single" w:color="000000" w:sz="2" w:space="0"/>
              <w:bottom w:val="single" w:color="000000" w:sz="2" w:space="0"/>
            </w:tcBorders>
            <w:vAlign w:val="top"/>
          </w:tcPr>
          <w:p w14:paraId="233E2542">
            <w:pPr>
              <w:pStyle w:val="5"/>
              <w:spacing w:before="51" w:line="199" w:lineRule="auto"/>
              <w:ind w:left="52" w:right="219"/>
            </w:pPr>
            <w:r>
              <w:rPr>
                <w:spacing w:val="-3"/>
              </w:rPr>
              <w:t>《家校社协同》子课</w:t>
            </w:r>
            <w:r>
              <w:rPr>
                <w:spacing w:val="6"/>
              </w:rPr>
              <w:t xml:space="preserve"> </w:t>
            </w:r>
            <w:r>
              <w:t>题</w:t>
            </w:r>
          </w:p>
        </w:tc>
      </w:tr>
      <w:tr w14:paraId="0D24E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118BE399">
            <w:pPr>
              <w:pStyle w:val="5"/>
              <w:spacing w:before="245" w:line="181" w:lineRule="auto"/>
              <w:ind w:left="185"/>
              <w:rPr>
                <w:sz w:val="22"/>
                <w:szCs w:val="22"/>
              </w:rPr>
            </w:pPr>
            <w:r>
              <w:rPr>
                <w:b/>
                <w:bCs/>
                <w:spacing w:val="-5"/>
                <w:sz w:val="22"/>
                <w:szCs w:val="22"/>
              </w:rPr>
              <w:t>83</w:t>
            </w:r>
          </w:p>
        </w:tc>
        <w:tc>
          <w:tcPr>
            <w:tcW w:w="3061" w:type="dxa"/>
            <w:vAlign w:val="top"/>
          </w:tcPr>
          <w:p w14:paraId="3F31C686">
            <w:pPr>
              <w:pStyle w:val="5"/>
              <w:spacing w:before="199" w:line="221" w:lineRule="auto"/>
              <w:ind w:left="45"/>
            </w:pPr>
            <w:r>
              <w:rPr>
                <w:spacing w:val="-4"/>
              </w:rPr>
              <w:t>公兴小学</w:t>
            </w:r>
          </w:p>
        </w:tc>
        <w:tc>
          <w:tcPr>
            <w:tcW w:w="982" w:type="dxa"/>
            <w:vAlign w:val="top"/>
          </w:tcPr>
          <w:p w14:paraId="2BD7791F">
            <w:pPr>
              <w:pStyle w:val="5"/>
              <w:spacing w:before="199" w:line="220" w:lineRule="auto"/>
              <w:ind w:left="49"/>
            </w:pPr>
            <w:r>
              <w:rPr>
                <w:spacing w:val="-4"/>
              </w:rPr>
              <w:t>张元根</w:t>
            </w:r>
          </w:p>
        </w:tc>
        <w:tc>
          <w:tcPr>
            <w:tcW w:w="7316" w:type="dxa"/>
            <w:vAlign w:val="top"/>
          </w:tcPr>
          <w:p w14:paraId="722644C3">
            <w:pPr>
              <w:pStyle w:val="5"/>
              <w:spacing w:before="198" w:line="219" w:lineRule="auto"/>
              <w:ind w:left="52"/>
            </w:pPr>
            <w:r>
              <w:rPr>
                <w:spacing w:val="-1"/>
              </w:rPr>
              <w:t>协同育人视角下随迁子女家庭教育指导的实践研究</w:t>
            </w:r>
          </w:p>
        </w:tc>
        <w:tc>
          <w:tcPr>
            <w:tcW w:w="2433" w:type="dxa"/>
            <w:tcBorders>
              <w:top w:val="single" w:color="000000" w:sz="2" w:space="0"/>
              <w:bottom w:val="single" w:color="000000" w:sz="2" w:space="0"/>
            </w:tcBorders>
            <w:vAlign w:val="top"/>
          </w:tcPr>
          <w:p w14:paraId="4062F251">
            <w:pPr>
              <w:pStyle w:val="5"/>
              <w:spacing w:before="54" w:line="198" w:lineRule="auto"/>
              <w:ind w:left="52" w:right="219"/>
            </w:pPr>
            <w:r>
              <w:rPr>
                <w:spacing w:val="-3"/>
              </w:rPr>
              <w:t>《家校社协同》子课</w:t>
            </w:r>
            <w:r>
              <w:rPr>
                <w:spacing w:val="6"/>
              </w:rPr>
              <w:t xml:space="preserve"> </w:t>
            </w:r>
            <w:r>
              <w:t>题</w:t>
            </w:r>
          </w:p>
        </w:tc>
      </w:tr>
      <w:tr w14:paraId="3FF76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3A5C296D">
            <w:pPr>
              <w:pStyle w:val="5"/>
              <w:spacing w:before="247" w:line="181" w:lineRule="auto"/>
              <w:ind w:left="185"/>
              <w:rPr>
                <w:sz w:val="22"/>
                <w:szCs w:val="22"/>
              </w:rPr>
            </w:pPr>
            <w:r>
              <w:rPr>
                <w:b/>
                <w:bCs/>
                <w:spacing w:val="-5"/>
                <w:sz w:val="22"/>
                <w:szCs w:val="22"/>
              </w:rPr>
              <w:t>84</w:t>
            </w:r>
          </w:p>
        </w:tc>
        <w:tc>
          <w:tcPr>
            <w:tcW w:w="3061" w:type="dxa"/>
            <w:vAlign w:val="top"/>
          </w:tcPr>
          <w:p w14:paraId="15F21FF5">
            <w:pPr>
              <w:pStyle w:val="5"/>
              <w:spacing w:before="200" w:line="220" w:lineRule="auto"/>
              <w:ind w:left="60"/>
            </w:pPr>
            <w:r>
              <w:rPr>
                <w:spacing w:val="-3"/>
              </w:rPr>
              <w:t>四川大学西航港实验小学</w:t>
            </w:r>
          </w:p>
        </w:tc>
        <w:tc>
          <w:tcPr>
            <w:tcW w:w="982" w:type="dxa"/>
            <w:vAlign w:val="top"/>
          </w:tcPr>
          <w:p w14:paraId="5783DBBE">
            <w:pPr>
              <w:pStyle w:val="5"/>
              <w:spacing w:before="200" w:line="220" w:lineRule="auto"/>
              <w:ind w:left="48"/>
            </w:pPr>
            <w:r>
              <w:rPr>
                <w:spacing w:val="-4"/>
              </w:rPr>
              <w:t>商远米</w:t>
            </w:r>
          </w:p>
        </w:tc>
        <w:tc>
          <w:tcPr>
            <w:tcW w:w="7316" w:type="dxa"/>
            <w:vAlign w:val="top"/>
          </w:tcPr>
          <w:p w14:paraId="26F16B1F">
            <w:pPr>
              <w:pStyle w:val="5"/>
              <w:spacing w:before="200" w:line="219" w:lineRule="auto"/>
              <w:ind w:left="52"/>
            </w:pPr>
            <w:r>
              <w:rPr>
                <w:spacing w:val="-1"/>
              </w:rPr>
              <w:t>协同育人视角下基于学校的家庭教育指导模式的实践研究</w:t>
            </w:r>
          </w:p>
        </w:tc>
        <w:tc>
          <w:tcPr>
            <w:tcW w:w="2433" w:type="dxa"/>
            <w:tcBorders>
              <w:top w:val="single" w:color="000000" w:sz="2" w:space="0"/>
              <w:bottom w:val="single" w:color="000000" w:sz="2" w:space="0"/>
            </w:tcBorders>
            <w:vAlign w:val="top"/>
          </w:tcPr>
          <w:p w14:paraId="579B6D3D">
            <w:pPr>
              <w:pStyle w:val="5"/>
              <w:spacing w:before="54" w:line="198" w:lineRule="auto"/>
              <w:ind w:left="52" w:right="219"/>
            </w:pPr>
            <w:r>
              <w:rPr>
                <w:spacing w:val="-3"/>
              </w:rPr>
              <w:t>《家校社协同》子课</w:t>
            </w:r>
            <w:r>
              <w:rPr>
                <w:spacing w:val="6"/>
              </w:rPr>
              <w:t xml:space="preserve"> </w:t>
            </w:r>
            <w:r>
              <w:t>题</w:t>
            </w:r>
          </w:p>
        </w:tc>
      </w:tr>
      <w:tr w14:paraId="25737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02E4B608">
            <w:pPr>
              <w:pStyle w:val="5"/>
              <w:spacing w:before="248" w:line="181" w:lineRule="auto"/>
              <w:ind w:left="185"/>
              <w:rPr>
                <w:sz w:val="22"/>
                <w:szCs w:val="22"/>
              </w:rPr>
            </w:pPr>
            <w:r>
              <w:rPr>
                <w:b/>
                <w:bCs/>
                <w:spacing w:val="-5"/>
                <w:sz w:val="22"/>
                <w:szCs w:val="22"/>
              </w:rPr>
              <w:t>85</w:t>
            </w:r>
          </w:p>
        </w:tc>
        <w:tc>
          <w:tcPr>
            <w:tcW w:w="3061" w:type="dxa"/>
            <w:vAlign w:val="top"/>
          </w:tcPr>
          <w:p w14:paraId="67E7A797">
            <w:pPr>
              <w:pStyle w:val="5"/>
              <w:spacing w:before="201" w:line="220" w:lineRule="auto"/>
              <w:ind w:left="46"/>
            </w:pPr>
            <w:r>
              <w:rPr>
                <w:spacing w:val="-4"/>
              </w:rPr>
              <w:t>东升小学</w:t>
            </w:r>
          </w:p>
        </w:tc>
        <w:tc>
          <w:tcPr>
            <w:tcW w:w="982" w:type="dxa"/>
            <w:vAlign w:val="top"/>
          </w:tcPr>
          <w:p w14:paraId="42BD4238">
            <w:pPr>
              <w:pStyle w:val="5"/>
              <w:spacing w:before="201" w:line="220" w:lineRule="auto"/>
              <w:ind w:left="43"/>
            </w:pPr>
            <w:r>
              <w:rPr>
                <w:spacing w:val="-3"/>
              </w:rPr>
              <w:t>谢萍莉</w:t>
            </w:r>
          </w:p>
        </w:tc>
        <w:tc>
          <w:tcPr>
            <w:tcW w:w="7316" w:type="dxa"/>
            <w:vAlign w:val="top"/>
          </w:tcPr>
          <w:p w14:paraId="6CD94B2F">
            <w:pPr>
              <w:pStyle w:val="5"/>
              <w:spacing w:before="201" w:line="219" w:lineRule="auto"/>
              <w:ind w:left="53"/>
            </w:pPr>
            <w:r>
              <w:rPr>
                <w:spacing w:val="-1"/>
              </w:rPr>
              <w:t>家校社协同育人的中华传统节日课程资源的开发与应用研究</w:t>
            </w:r>
          </w:p>
        </w:tc>
        <w:tc>
          <w:tcPr>
            <w:tcW w:w="2433" w:type="dxa"/>
            <w:tcBorders>
              <w:top w:val="single" w:color="000000" w:sz="2" w:space="0"/>
              <w:bottom w:val="single" w:color="000000" w:sz="2" w:space="0"/>
            </w:tcBorders>
            <w:vAlign w:val="top"/>
          </w:tcPr>
          <w:p w14:paraId="3AD9B178">
            <w:pPr>
              <w:pStyle w:val="5"/>
              <w:spacing w:before="56" w:line="197" w:lineRule="auto"/>
              <w:ind w:left="52" w:right="219"/>
            </w:pPr>
            <w:r>
              <w:rPr>
                <w:spacing w:val="-3"/>
              </w:rPr>
              <w:t>《家校社协同》子课</w:t>
            </w:r>
            <w:r>
              <w:rPr>
                <w:spacing w:val="6"/>
              </w:rPr>
              <w:t xml:space="preserve"> </w:t>
            </w:r>
            <w:r>
              <w:t>题</w:t>
            </w:r>
          </w:p>
        </w:tc>
      </w:tr>
      <w:tr w14:paraId="28A3EF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tcBorders>
              <w:top w:val="single" w:color="000000" w:sz="2" w:space="0"/>
              <w:bottom w:val="single" w:color="000000" w:sz="2" w:space="0"/>
            </w:tcBorders>
            <w:vAlign w:val="top"/>
          </w:tcPr>
          <w:p w14:paraId="79A187E7">
            <w:pPr>
              <w:pStyle w:val="5"/>
              <w:spacing w:before="249" w:line="181" w:lineRule="auto"/>
              <w:ind w:left="185"/>
              <w:rPr>
                <w:sz w:val="22"/>
                <w:szCs w:val="22"/>
              </w:rPr>
            </w:pPr>
            <w:r>
              <w:rPr>
                <w:b/>
                <w:bCs/>
                <w:spacing w:val="-5"/>
                <w:sz w:val="22"/>
                <w:szCs w:val="22"/>
              </w:rPr>
              <w:t>86</w:t>
            </w:r>
          </w:p>
        </w:tc>
        <w:tc>
          <w:tcPr>
            <w:tcW w:w="3061" w:type="dxa"/>
            <w:vAlign w:val="top"/>
          </w:tcPr>
          <w:p w14:paraId="16AD8C4B">
            <w:pPr>
              <w:pStyle w:val="5"/>
              <w:spacing w:before="202" w:line="220" w:lineRule="auto"/>
              <w:ind w:left="39"/>
            </w:pPr>
            <w:r>
              <w:rPr>
                <w:spacing w:val="-2"/>
              </w:rPr>
              <w:t>成都市双流区实验小学</w:t>
            </w:r>
          </w:p>
        </w:tc>
        <w:tc>
          <w:tcPr>
            <w:tcW w:w="982" w:type="dxa"/>
            <w:vAlign w:val="top"/>
          </w:tcPr>
          <w:p w14:paraId="0D9934E7">
            <w:pPr>
              <w:pStyle w:val="5"/>
              <w:spacing w:before="202" w:line="221" w:lineRule="auto"/>
              <w:ind w:left="46"/>
            </w:pPr>
            <w:r>
              <w:rPr>
                <w:spacing w:val="-3"/>
              </w:rPr>
              <w:t>卢永铀</w:t>
            </w:r>
          </w:p>
        </w:tc>
        <w:tc>
          <w:tcPr>
            <w:tcW w:w="7316" w:type="dxa"/>
            <w:vAlign w:val="top"/>
          </w:tcPr>
          <w:p w14:paraId="7379BC01">
            <w:pPr>
              <w:pStyle w:val="5"/>
              <w:spacing w:before="202" w:line="219" w:lineRule="auto"/>
              <w:ind w:left="57"/>
            </w:pPr>
            <w:r>
              <w:rPr>
                <w:spacing w:val="-1"/>
              </w:rPr>
              <w:t>小学心理健康教育家校社协同机制建设的实践研究</w:t>
            </w:r>
          </w:p>
        </w:tc>
        <w:tc>
          <w:tcPr>
            <w:tcW w:w="2433" w:type="dxa"/>
            <w:tcBorders>
              <w:top w:val="single" w:color="000000" w:sz="2" w:space="0"/>
              <w:bottom w:val="single" w:color="000000" w:sz="2" w:space="0"/>
            </w:tcBorders>
            <w:vAlign w:val="top"/>
          </w:tcPr>
          <w:p w14:paraId="6B821342">
            <w:pPr>
              <w:pStyle w:val="5"/>
              <w:spacing w:before="56" w:line="197" w:lineRule="auto"/>
              <w:ind w:left="52" w:right="219"/>
            </w:pPr>
            <w:r>
              <w:rPr>
                <w:spacing w:val="-3"/>
              </w:rPr>
              <w:t>《家校社协同》子课</w:t>
            </w:r>
            <w:r>
              <w:rPr>
                <w:spacing w:val="6"/>
              </w:rPr>
              <w:t xml:space="preserve"> </w:t>
            </w:r>
            <w:r>
              <w:t>题</w:t>
            </w:r>
          </w:p>
        </w:tc>
      </w:tr>
      <w:tr w14:paraId="7AC94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8"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795FC37D">
            <w:pPr>
              <w:pStyle w:val="5"/>
              <w:spacing w:before="250" w:line="181" w:lineRule="auto"/>
              <w:ind w:left="193"/>
              <w:rPr>
                <w:sz w:val="22"/>
                <w:szCs w:val="22"/>
              </w:rPr>
            </w:pPr>
            <w:r>
              <w:rPr>
                <w:b/>
                <w:bCs/>
                <w:spacing w:val="-5"/>
                <w:sz w:val="22"/>
                <w:szCs w:val="22"/>
              </w:rPr>
              <w:t>87</w:t>
            </w:r>
          </w:p>
        </w:tc>
        <w:tc>
          <w:tcPr>
            <w:tcW w:w="3061" w:type="dxa"/>
            <w:tcBorders>
              <w:left w:val="single" w:color="000000" w:sz="2" w:space="0"/>
              <w:right w:val="single" w:color="000000" w:sz="2" w:space="0"/>
            </w:tcBorders>
            <w:vAlign w:val="top"/>
          </w:tcPr>
          <w:p w14:paraId="50211082">
            <w:pPr>
              <w:pStyle w:val="5"/>
              <w:spacing w:before="204" w:line="220" w:lineRule="auto"/>
              <w:ind w:left="51"/>
            </w:pPr>
            <w:r>
              <w:rPr>
                <w:spacing w:val="-3"/>
              </w:rPr>
              <w:t>西航港小学</w:t>
            </w:r>
          </w:p>
        </w:tc>
        <w:tc>
          <w:tcPr>
            <w:tcW w:w="982" w:type="dxa"/>
            <w:tcBorders>
              <w:left w:val="single" w:color="000000" w:sz="2" w:space="0"/>
              <w:right w:val="single" w:color="000000" w:sz="2" w:space="0"/>
            </w:tcBorders>
            <w:vAlign w:val="top"/>
          </w:tcPr>
          <w:p w14:paraId="0FC6042F">
            <w:pPr>
              <w:pStyle w:val="5"/>
              <w:spacing w:before="203" w:line="220" w:lineRule="auto"/>
              <w:ind w:left="50"/>
            </w:pPr>
            <w:r>
              <w:rPr>
                <w:spacing w:val="-3"/>
              </w:rPr>
              <w:t>夏伶俐</w:t>
            </w:r>
          </w:p>
        </w:tc>
        <w:tc>
          <w:tcPr>
            <w:tcW w:w="7316" w:type="dxa"/>
            <w:tcBorders>
              <w:left w:val="single" w:color="000000" w:sz="2" w:space="0"/>
              <w:right w:val="single" w:color="000000" w:sz="2" w:space="0"/>
            </w:tcBorders>
            <w:vAlign w:val="top"/>
          </w:tcPr>
          <w:p w14:paraId="26C6F3F4">
            <w:pPr>
              <w:pStyle w:val="5"/>
              <w:spacing w:before="203" w:line="219" w:lineRule="auto"/>
              <w:ind w:left="59"/>
            </w:pPr>
            <w:r>
              <w:rPr>
                <w:spacing w:val="-1"/>
              </w:rPr>
              <w:t>协同育人视角下家庭教育指导课程的开发与实施研究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1684AE1A">
            <w:pPr>
              <w:pStyle w:val="5"/>
              <w:spacing w:before="57" w:line="204" w:lineRule="auto"/>
              <w:ind w:left="59" w:right="227"/>
            </w:pPr>
            <w:r>
              <w:rPr>
                <w:spacing w:val="-3"/>
              </w:rPr>
              <w:t>《家校社协同》子课</w:t>
            </w:r>
            <w:r>
              <w:rPr>
                <w:spacing w:val="6"/>
              </w:rPr>
              <w:t xml:space="preserve"> </w:t>
            </w:r>
            <w:r>
              <w:t>题</w:t>
            </w:r>
          </w:p>
        </w:tc>
      </w:tr>
    </w:tbl>
    <w:p w14:paraId="5465A98F">
      <w:pPr>
        <w:rPr>
          <w:rFonts w:ascii="Arial"/>
          <w:sz w:val="21"/>
        </w:rPr>
      </w:pPr>
    </w:p>
    <w:p w14:paraId="7EF4DBA7">
      <w:pPr>
        <w:rPr>
          <w:rFonts w:ascii="Arial" w:hAnsi="Arial" w:eastAsia="Arial" w:cs="Arial"/>
          <w:sz w:val="21"/>
          <w:szCs w:val="21"/>
        </w:rPr>
        <w:sectPr>
          <w:pgSz w:w="16836" w:h="11905"/>
          <w:pgMar w:top="1011" w:right="1751" w:bottom="0" w:left="677" w:header="0" w:footer="0" w:gutter="0"/>
          <w:cols w:space="720" w:num="1"/>
        </w:sectPr>
      </w:pPr>
    </w:p>
    <w:p w14:paraId="2CFD9CAD">
      <w:pPr>
        <w:spacing w:before="186"/>
      </w:pPr>
    </w:p>
    <w:tbl>
      <w:tblPr>
        <w:tblStyle w:val="4"/>
        <w:tblW w:w="1438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94"/>
        <w:gridCol w:w="3061"/>
        <w:gridCol w:w="982"/>
        <w:gridCol w:w="7316"/>
        <w:gridCol w:w="2433"/>
      </w:tblGrid>
      <w:tr w14:paraId="10930F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6"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1B076E3E">
            <w:pPr>
              <w:pStyle w:val="5"/>
              <w:spacing w:before="232" w:line="181" w:lineRule="auto"/>
              <w:ind w:left="193"/>
              <w:rPr>
                <w:sz w:val="22"/>
                <w:szCs w:val="22"/>
              </w:rPr>
            </w:pPr>
            <w:r>
              <w:rPr>
                <w:b/>
                <w:bCs/>
                <w:spacing w:val="-5"/>
                <w:sz w:val="22"/>
                <w:szCs w:val="22"/>
              </w:rPr>
              <w:t>88</w:t>
            </w:r>
          </w:p>
        </w:tc>
        <w:tc>
          <w:tcPr>
            <w:tcW w:w="3061" w:type="dxa"/>
            <w:tcBorders>
              <w:left w:val="single" w:color="000000" w:sz="2" w:space="0"/>
              <w:right w:val="single" w:color="000000" w:sz="2" w:space="0"/>
            </w:tcBorders>
            <w:vAlign w:val="top"/>
          </w:tcPr>
          <w:p w14:paraId="163B9208">
            <w:pPr>
              <w:pStyle w:val="5"/>
              <w:spacing w:before="186" w:line="220" w:lineRule="auto"/>
              <w:ind w:left="45"/>
            </w:pPr>
            <w:r>
              <w:rPr>
                <w:spacing w:val="-2"/>
              </w:rPr>
              <w:t>双华小学</w:t>
            </w:r>
          </w:p>
        </w:tc>
        <w:tc>
          <w:tcPr>
            <w:tcW w:w="982" w:type="dxa"/>
            <w:tcBorders>
              <w:left w:val="single" w:color="000000" w:sz="2" w:space="0"/>
              <w:right w:val="single" w:color="000000" w:sz="2" w:space="0"/>
            </w:tcBorders>
            <w:vAlign w:val="top"/>
          </w:tcPr>
          <w:p w14:paraId="323969AD">
            <w:pPr>
              <w:pStyle w:val="5"/>
              <w:spacing w:before="185" w:line="220" w:lineRule="auto"/>
              <w:ind w:left="51"/>
            </w:pPr>
            <w:r>
              <w:rPr>
                <w:spacing w:val="-3"/>
              </w:rPr>
              <w:t>石彩霞</w:t>
            </w:r>
          </w:p>
        </w:tc>
        <w:tc>
          <w:tcPr>
            <w:tcW w:w="7316" w:type="dxa"/>
            <w:tcBorders>
              <w:left w:val="single" w:color="000000" w:sz="2" w:space="0"/>
              <w:right w:val="single" w:color="000000" w:sz="2" w:space="0"/>
            </w:tcBorders>
            <w:vAlign w:val="top"/>
          </w:tcPr>
          <w:p w14:paraId="1EBF09F5">
            <w:pPr>
              <w:pStyle w:val="5"/>
              <w:spacing w:before="185" w:line="219" w:lineRule="auto"/>
              <w:ind w:left="60"/>
            </w:pPr>
            <w:r>
              <w:rPr>
                <w:spacing w:val="-1"/>
              </w:rPr>
              <w:t>家校社协同下的亲子工作坊建设与运作研究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48E899B1">
            <w:pPr>
              <w:pStyle w:val="5"/>
              <w:spacing w:before="40" w:line="202" w:lineRule="auto"/>
              <w:ind w:left="59" w:right="227"/>
            </w:pPr>
            <w:r>
              <w:rPr>
                <w:spacing w:val="-3"/>
              </w:rPr>
              <w:t>《家校社协同》子课</w:t>
            </w:r>
            <w:r>
              <w:rPr>
                <w:spacing w:val="6"/>
              </w:rPr>
              <w:t xml:space="preserve"> </w:t>
            </w:r>
            <w:r>
              <w:t>题</w:t>
            </w:r>
          </w:p>
        </w:tc>
      </w:tr>
      <w:tr w14:paraId="2A73D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6" w:hRule="atLeast"/>
        </w:trPr>
        <w:tc>
          <w:tcPr>
            <w:tcW w:w="594" w:type="dxa"/>
            <w:tcBorders>
              <w:top w:val="single" w:color="000000" w:sz="2" w:space="0"/>
              <w:bottom w:val="single" w:color="000000" w:sz="2" w:space="0"/>
            </w:tcBorders>
            <w:vAlign w:val="top"/>
          </w:tcPr>
          <w:p w14:paraId="6990DC1A">
            <w:pPr>
              <w:pStyle w:val="5"/>
              <w:spacing w:before="237" w:line="181" w:lineRule="auto"/>
              <w:ind w:left="185"/>
              <w:rPr>
                <w:sz w:val="22"/>
                <w:szCs w:val="22"/>
              </w:rPr>
            </w:pPr>
            <w:r>
              <w:rPr>
                <w:b/>
                <w:bCs/>
                <w:spacing w:val="-5"/>
                <w:sz w:val="22"/>
                <w:szCs w:val="22"/>
              </w:rPr>
              <w:t>89</w:t>
            </w:r>
          </w:p>
        </w:tc>
        <w:tc>
          <w:tcPr>
            <w:tcW w:w="3061" w:type="dxa"/>
            <w:vAlign w:val="top"/>
          </w:tcPr>
          <w:p w14:paraId="0E98C401">
            <w:pPr>
              <w:pStyle w:val="5"/>
              <w:spacing w:before="190" w:line="220" w:lineRule="auto"/>
              <w:ind w:left="37"/>
            </w:pPr>
            <w:r>
              <w:rPr>
                <w:spacing w:val="-3"/>
              </w:rPr>
              <w:t>双流区实验小学（东区）</w:t>
            </w:r>
          </w:p>
        </w:tc>
        <w:tc>
          <w:tcPr>
            <w:tcW w:w="982" w:type="dxa"/>
            <w:vAlign w:val="top"/>
          </w:tcPr>
          <w:p w14:paraId="496B9F83">
            <w:pPr>
              <w:pStyle w:val="5"/>
              <w:spacing w:before="190" w:line="220" w:lineRule="auto"/>
              <w:ind w:left="42"/>
            </w:pPr>
            <w:r>
              <w:rPr>
                <w:spacing w:val="-3"/>
              </w:rPr>
              <w:t>黄荷</w:t>
            </w:r>
          </w:p>
        </w:tc>
        <w:tc>
          <w:tcPr>
            <w:tcW w:w="7316" w:type="dxa"/>
            <w:vAlign w:val="top"/>
          </w:tcPr>
          <w:p w14:paraId="7B8E7C07">
            <w:pPr>
              <w:pStyle w:val="5"/>
              <w:spacing w:before="190" w:line="219" w:lineRule="auto"/>
              <w:ind w:left="53"/>
            </w:pPr>
            <w:r>
              <w:rPr>
                <w:spacing w:val="-1"/>
              </w:rPr>
              <w:t>家校社协同育人背景下新型家访的校本实践研究</w:t>
            </w:r>
          </w:p>
        </w:tc>
        <w:tc>
          <w:tcPr>
            <w:tcW w:w="2433" w:type="dxa"/>
            <w:tcBorders>
              <w:top w:val="single" w:color="000000" w:sz="2" w:space="0"/>
              <w:bottom w:val="single" w:color="000000" w:sz="2" w:space="0"/>
            </w:tcBorders>
            <w:vAlign w:val="top"/>
          </w:tcPr>
          <w:p w14:paraId="411AE8FC">
            <w:pPr>
              <w:pStyle w:val="5"/>
              <w:spacing w:before="43" w:line="201" w:lineRule="auto"/>
              <w:ind w:left="52" w:right="219"/>
            </w:pPr>
            <w:r>
              <w:rPr>
                <w:spacing w:val="-3"/>
              </w:rPr>
              <w:t>《家校社协同》子课</w:t>
            </w:r>
            <w:r>
              <w:rPr>
                <w:spacing w:val="6"/>
              </w:rPr>
              <w:t xml:space="preserve"> </w:t>
            </w:r>
            <w:r>
              <w:t>题</w:t>
            </w:r>
          </w:p>
        </w:tc>
      </w:tr>
      <w:tr w14:paraId="4650F9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5" w:hRule="atLeast"/>
        </w:trPr>
        <w:tc>
          <w:tcPr>
            <w:tcW w:w="594" w:type="dxa"/>
            <w:tcBorders>
              <w:top w:val="single" w:color="000000" w:sz="2" w:space="0"/>
              <w:bottom w:val="single" w:color="000000" w:sz="2" w:space="0"/>
            </w:tcBorders>
            <w:vAlign w:val="top"/>
          </w:tcPr>
          <w:p w14:paraId="068E4FBA">
            <w:pPr>
              <w:pStyle w:val="5"/>
              <w:spacing w:before="241" w:line="181" w:lineRule="auto"/>
              <w:ind w:left="185"/>
              <w:rPr>
                <w:sz w:val="22"/>
                <w:szCs w:val="22"/>
              </w:rPr>
            </w:pPr>
            <w:r>
              <w:rPr>
                <w:b/>
                <w:bCs/>
                <w:spacing w:val="-5"/>
                <w:sz w:val="22"/>
                <w:szCs w:val="22"/>
              </w:rPr>
              <w:t>90</w:t>
            </w:r>
          </w:p>
        </w:tc>
        <w:tc>
          <w:tcPr>
            <w:tcW w:w="3061" w:type="dxa"/>
            <w:vAlign w:val="top"/>
          </w:tcPr>
          <w:p w14:paraId="3D647C35">
            <w:pPr>
              <w:pStyle w:val="5"/>
              <w:spacing w:before="194" w:line="220" w:lineRule="auto"/>
              <w:ind w:left="40"/>
            </w:pPr>
            <w:r>
              <w:rPr>
                <w:spacing w:val="-3"/>
              </w:rPr>
              <w:t>棠湖小学</w:t>
            </w:r>
          </w:p>
        </w:tc>
        <w:tc>
          <w:tcPr>
            <w:tcW w:w="982" w:type="dxa"/>
            <w:vAlign w:val="top"/>
          </w:tcPr>
          <w:p w14:paraId="1CBA69B6">
            <w:pPr>
              <w:pStyle w:val="5"/>
              <w:spacing w:before="194" w:line="220" w:lineRule="auto"/>
              <w:ind w:left="48"/>
            </w:pPr>
            <w:r>
              <w:rPr>
                <w:spacing w:val="-4"/>
              </w:rPr>
              <w:t>雷朝丽</w:t>
            </w:r>
          </w:p>
        </w:tc>
        <w:tc>
          <w:tcPr>
            <w:tcW w:w="7316" w:type="dxa"/>
            <w:vAlign w:val="top"/>
          </w:tcPr>
          <w:p w14:paraId="28BC8E24">
            <w:pPr>
              <w:pStyle w:val="5"/>
              <w:spacing w:before="194" w:line="219" w:lineRule="auto"/>
              <w:ind w:left="53"/>
            </w:pPr>
            <w:r>
              <w:rPr>
                <w:spacing w:val="-1"/>
              </w:rPr>
              <w:t>家校社协同育人的组织运行路径研究</w:t>
            </w:r>
          </w:p>
        </w:tc>
        <w:tc>
          <w:tcPr>
            <w:tcW w:w="2433" w:type="dxa"/>
            <w:tcBorders>
              <w:top w:val="single" w:color="000000" w:sz="2" w:space="0"/>
              <w:bottom w:val="single" w:color="000000" w:sz="2" w:space="0"/>
            </w:tcBorders>
            <w:vAlign w:val="top"/>
          </w:tcPr>
          <w:p w14:paraId="0CA6C3A2">
            <w:pPr>
              <w:pStyle w:val="5"/>
              <w:spacing w:before="47" w:line="199" w:lineRule="auto"/>
              <w:ind w:left="52" w:right="219"/>
            </w:pPr>
            <w:r>
              <w:rPr>
                <w:spacing w:val="-3"/>
              </w:rPr>
              <w:t>《家校社协同》子课</w:t>
            </w:r>
            <w:r>
              <w:rPr>
                <w:spacing w:val="6"/>
              </w:rPr>
              <w:t xml:space="preserve"> </w:t>
            </w:r>
            <w:r>
              <w:t>题</w:t>
            </w:r>
          </w:p>
        </w:tc>
      </w:tr>
      <w:tr w14:paraId="7059F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4" w:hRule="atLeast"/>
        </w:trPr>
        <w:tc>
          <w:tcPr>
            <w:tcW w:w="594" w:type="dxa"/>
            <w:tcBorders>
              <w:top w:val="single" w:color="000000" w:sz="2" w:space="0"/>
              <w:left w:val="single" w:color="000000" w:sz="2" w:space="0"/>
              <w:bottom w:val="single" w:color="000000" w:sz="2" w:space="0"/>
              <w:right w:val="single" w:color="000000" w:sz="2" w:space="0"/>
            </w:tcBorders>
            <w:vAlign w:val="top"/>
          </w:tcPr>
          <w:p w14:paraId="7E3519DC">
            <w:pPr>
              <w:pStyle w:val="5"/>
              <w:spacing w:before="244" w:line="182" w:lineRule="auto"/>
              <w:ind w:left="193"/>
              <w:rPr>
                <w:sz w:val="22"/>
                <w:szCs w:val="22"/>
              </w:rPr>
            </w:pPr>
            <w:r>
              <w:rPr>
                <w:b/>
                <w:bCs/>
                <w:spacing w:val="-5"/>
                <w:sz w:val="22"/>
                <w:szCs w:val="22"/>
              </w:rPr>
              <w:t>91</w:t>
            </w:r>
          </w:p>
        </w:tc>
        <w:tc>
          <w:tcPr>
            <w:tcW w:w="3061" w:type="dxa"/>
            <w:tcBorders>
              <w:left w:val="single" w:color="000000" w:sz="2" w:space="0"/>
              <w:right w:val="single" w:color="000000" w:sz="2" w:space="0"/>
            </w:tcBorders>
            <w:vAlign w:val="top"/>
          </w:tcPr>
          <w:p w14:paraId="130D42F2">
            <w:pPr>
              <w:pStyle w:val="5"/>
              <w:spacing w:before="199" w:line="219" w:lineRule="auto"/>
              <w:ind w:left="53"/>
            </w:pPr>
            <w:r>
              <w:rPr>
                <w:spacing w:val="-3"/>
              </w:rPr>
              <w:t>东升葛陌幼儿园</w:t>
            </w:r>
          </w:p>
        </w:tc>
        <w:tc>
          <w:tcPr>
            <w:tcW w:w="982" w:type="dxa"/>
            <w:tcBorders>
              <w:left w:val="single" w:color="000000" w:sz="2" w:space="0"/>
              <w:right w:val="single" w:color="000000" w:sz="2" w:space="0"/>
            </w:tcBorders>
            <w:vAlign w:val="top"/>
          </w:tcPr>
          <w:p w14:paraId="4C1CB80D">
            <w:pPr>
              <w:pStyle w:val="5"/>
              <w:spacing w:before="199" w:line="220" w:lineRule="auto"/>
              <w:ind w:left="52"/>
            </w:pPr>
            <w:r>
              <w:rPr>
                <w:spacing w:val="-3"/>
              </w:rPr>
              <w:t>王棋</w:t>
            </w:r>
          </w:p>
        </w:tc>
        <w:tc>
          <w:tcPr>
            <w:tcW w:w="7316" w:type="dxa"/>
            <w:tcBorders>
              <w:left w:val="single" w:color="000000" w:sz="2" w:space="0"/>
              <w:right w:val="single" w:color="000000" w:sz="2" w:space="0"/>
            </w:tcBorders>
            <w:vAlign w:val="top"/>
          </w:tcPr>
          <w:p w14:paraId="65E66F3C">
            <w:pPr>
              <w:pStyle w:val="5"/>
              <w:spacing w:before="199" w:line="219" w:lineRule="auto"/>
              <w:ind w:left="59"/>
            </w:pPr>
            <w:r>
              <w:rPr>
                <w:spacing w:val="-1"/>
              </w:rPr>
              <w:t>协同育人背景下幼儿园教师家庭教育指导能力提升的行动研究</w:t>
            </w:r>
          </w:p>
        </w:tc>
        <w:tc>
          <w:tcPr>
            <w:tcW w:w="2433" w:type="dxa"/>
            <w:tcBorders>
              <w:top w:val="single" w:color="000000" w:sz="2" w:space="0"/>
              <w:left w:val="single" w:color="000000" w:sz="2" w:space="0"/>
              <w:bottom w:val="single" w:color="000000" w:sz="2" w:space="0"/>
              <w:right w:val="single" w:color="000000" w:sz="2" w:space="0"/>
            </w:tcBorders>
            <w:vAlign w:val="top"/>
          </w:tcPr>
          <w:p w14:paraId="0104A1FE">
            <w:pPr>
              <w:pStyle w:val="5"/>
              <w:spacing w:before="53" w:line="204" w:lineRule="auto"/>
              <w:ind w:left="59" w:right="227"/>
            </w:pPr>
            <w:r>
              <w:rPr>
                <w:spacing w:val="-3"/>
              </w:rPr>
              <w:t>《家校社协同》子课</w:t>
            </w:r>
            <w:r>
              <w:rPr>
                <w:spacing w:val="6"/>
              </w:rPr>
              <w:t xml:space="preserve"> </w:t>
            </w:r>
            <w:r>
              <w:t>题</w:t>
            </w:r>
          </w:p>
        </w:tc>
      </w:tr>
    </w:tbl>
    <w:p w14:paraId="2EFD149E">
      <w:pPr>
        <w:rPr>
          <w:rFonts w:ascii="Arial"/>
          <w:sz w:val="21"/>
        </w:rPr>
      </w:pPr>
    </w:p>
    <w:sectPr>
      <w:pgSz w:w="16836" w:h="11905"/>
      <w:pgMar w:top="1011" w:right="1751" w:bottom="0" w:left="67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jA5OTdiNzhlOTFhYTk0NDkyYzM4YzZkOTNiNGRjMzIifQ=="/>
  </w:docVars>
  <w:rsids>
    <w:rsidRoot w:val="00000000"/>
    <w:rsid w:val="3E0A5DB7"/>
    <w:rsid w:val="73A733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3858</Words>
  <Characters>3945</Characters>
  <TotalTime>0</TotalTime>
  <ScaleCrop>false</ScaleCrop>
  <LinksUpToDate>false</LinksUpToDate>
  <CharactersWithSpaces>3978</CharactersWithSpaces>
  <Application>WPS Office_12.1.0.18276_F1E327BC-269C-435d-A152-05C5408002CA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2024-05-20T11:02:00Z</dcterms:created>
  <dc:creator>Administrator</dc:creator>
  <cp:lastModifiedBy>人在旅途</cp:lastModifiedBy>
  <dcterms:modified xsi:type="dcterms:W3CDTF">2024-09-19T12:24:47Z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2024-09-19T10:19:43Z</vt:filetime>
  </property>
  <property fmtid="{D5CDD505-2E9C-101B-9397-08002B2CF9AE}" pid="4" name="KSOProductBuildVer">
    <vt:lpwstr>2052-12.1.0.18276</vt:lpwstr>
  </property>
  <property fmtid="{D5CDD505-2E9C-101B-9397-08002B2CF9AE}" pid="5" name="ICV">
    <vt:lpwstr>1014903D05B643C2B676430CCEA70C97_13</vt:lpwstr>
  </property>
</Properties>
</file>